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8956D" w14:textId="607E1F8C" w:rsidR="0029215F" w:rsidRPr="00B941A4" w:rsidRDefault="006C7482">
      <w:pPr>
        <w:pStyle w:val="Ttulo3"/>
        <w:ind w:left="-426"/>
        <w:jc w:val="center"/>
        <w:rPr>
          <w:szCs w:val="22"/>
        </w:rPr>
      </w:pPr>
      <w:r w:rsidRPr="00B941A4">
        <w:rPr>
          <w:szCs w:val="22"/>
        </w:rPr>
        <w:t xml:space="preserve">INFORME DE </w:t>
      </w:r>
      <w:r w:rsidR="009C7CA6" w:rsidRPr="00B941A4">
        <w:rPr>
          <w:szCs w:val="22"/>
        </w:rPr>
        <w:t>GESTIÓN</w:t>
      </w:r>
      <w:r w:rsidR="00B857D0" w:rsidRPr="00B941A4">
        <w:rPr>
          <w:szCs w:val="22"/>
        </w:rPr>
        <w:t xml:space="preserve"> CONTRATO DE PRESTACIÓ</w:t>
      </w:r>
      <w:r w:rsidRPr="00B941A4">
        <w:rPr>
          <w:szCs w:val="22"/>
        </w:rPr>
        <w:t>N DE SERVICIOS</w:t>
      </w:r>
    </w:p>
    <w:p w14:paraId="0CA94474" w14:textId="5D652764" w:rsidR="0029215F" w:rsidRDefault="0029215F">
      <w:pPr>
        <w:pStyle w:val="Standard"/>
        <w:jc w:val="center"/>
        <w:rPr>
          <w:rFonts w:ascii="Arial" w:hAnsi="Arial" w:cs="Arial"/>
          <w:sz w:val="22"/>
          <w:szCs w:val="22"/>
        </w:rPr>
      </w:pPr>
    </w:p>
    <w:tbl>
      <w:tblPr>
        <w:tblW w:w="5000" w:type="pct"/>
        <w:jc w:val="center"/>
        <w:tblCellMar>
          <w:left w:w="22" w:type="dxa"/>
          <w:right w:w="22" w:type="dxa"/>
        </w:tblCellMar>
        <w:tblLook w:val="0000" w:firstRow="0" w:lastRow="0" w:firstColumn="0" w:lastColumn="0" w:noHBand="0" w:noVBand="0"/>
      </w:tblPr>
      <w:tblGrid>
        <w:gridCol w:w="1257"/>
        <w:gridCol w:w="2056"/>
        <w:gridCol w:w="7441"/>
      </w:tblGrid>
      <w:tr w:rsidR="0029215F" w:rsidRPr="005D5BD8" w14:paraId="0EB5364F" w14:textId="77777777" w:rsidTr="00E230C2">
        <w:trPr>
          <w:trHeight w:val="545"/>
          <w:jc w:val="center"/>
        </w:trPr>
        <w:tc>
          <w:tcPr>
            <w:tcW w:w="10754" w:type="dxa"/>
            <w:gridSpan w:val="3"/>
            <w:tcBorders>
              <w:top w:val="double" w:sz="6" w:space="0" w:color="808080"/>
              <w:left w:val="double" w:sz="6" w:space="0" w:color="808080"/>
              <w:bottom w:val="double" w:sz="6" w:space="0" w:color="808080"/>
              <w:right w:val="double" w:sz="6" w:space="0" w:color="808080"/>
            </w:tcBorders>
            <w:shd w:val="clear" w:color="auto" w:fill="BFBFBF"/>
            <w:vAlign w:val="center"/>
          </w:tcPr>
          <w:p w14:paraId="54B3BF0D" w14:textId="714F9C84" w:rsidR="0029215F" w:rsidRPr="00B55E67" w:rsidRDefault="00715223">
            <w:pPr>
              <w:pStyle w:val="Standard"/>
              <w:jc w:val="center"/>
              <w:rPr>
                <w:rFonts w:ascii="Arial" w:hAnsi="Arial" w:cs="Arial"/>
                <w:b/>
                <w:bCs/>
                <w:color w:val="FF0000"/>
              </w:rPr>
            </w:pPr>
            <w:r>
              <w:rPr>
                <w:rFonts w:ascii="Arial" w:hAnsi="Arial" w:cs="Arial"/>
                <w:b/>
                <w:bCs/>
              </w:rPr>
              <w:t xml:space="preserve">SECRETARIA DEL DEPORTE Y LA </w:t>
            </w:r>
            <w:r w:rsidR="00F77E28">
              <w:rPr>
                <w:rFonts w:ascii="Arial" w:hAnsi="Arial" w:cs="Arial"/>
                <w:b/>
                <w:bCs/>
              </w:rPr>
              <w:t>RECREACIÓN - SUBSECRETARIA DE FOMENTO</w:t>
            </w:r>
            <w:r>
              <w:rPr>
                <w:rFonts w:ascii="Arial" w:hAnsi="Arial" w:cs="Arial"/>
                <w:b/>
                <w:bCs/>
              </w:rPr>
              <w:t xml:space="preserve"> </w:t>
            </w:r>
          </w:p>
        </w:tc>
      </w:tr>
      <w:tr w:rsidR="0029215F" w:rsidRPr="005D5BD8" w14:paraId="4963DBA9" w14:textId="77777777" w:rsidTr="00E230C2">
        <w:trPr>
          <w:trHeight w:val="444"/>
          <w:jc w:val="center"/>
        </w:trPr>
        <w:tc>
          <w:tcPr>
            <w:tcW w:w="4372" w:type="dxa"/>
            <w:gridSpan w:val="2"/>
            <w:tcBorders>
              <w:top w:val="double" w:sz="6" w:space="0" w:color="808080"/>
              <w:left w:val="double" w:sz="6" w:space="0" w:color="808080"/>
              <w:bottom w:val="double" w:sz="6" w:space="0" w:color="808080"/>
            </w:tcBorders>
            <w:shd w:val="clear" w:color="auto" w:fill="D9D9D9" w:themeFill="background1" w:themeFillShade="D9"/>
            <w:vAlign w:val="center"/>
          </w:tcPr>
          <w:p w14:paraId="58F12D58" w14:textId="77777777" w:rsidR="0029215F" w:rsidRPr="00B55E67" w:rsidRDefault="006C7482">
            <w:pPr>
              <w:pStyle w:val="Ttulo1"/>
              <w:jc w:val="center"/>
              <w:rPr>
                <w:bCs/>
                <w:sz w:val="24"/>
                <w:szCs w:val="24"/>
              </w:rPr>
            </w:pPr>
            <w:r w:rsidRPr="00B55E67">
              <w:rPr>
                <w:bCs/>
                <w:sz w:val="24"/>
                <w:szCs w:val="24"/>
                <w:highlight w:val="lightGray"/>
              </w:rPr>
              <w:t>DATOS BÁSICOS CONTRATO</w:t>
            </w:r>
          </w:p>
        </w:tc>
        <w:tc>
          <w:tcPr>
            <w:tcW w:w="6382"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ook w:val="0000" w:firstRow="0" w:lastRow="0" w:firstColumn="0" w:lastColumn="0" w:noHBand="0" w:noVBand="0"/>
            </w:tblPr>
            <w:tblGrid>
              <w:gridCol w:w="3212"/>
            </w:tblGrid>
            <w:tr w:rsidR="00536D83" w:rsidRPr="00536D83" w14:paraId="0C9B50D2" w14:textId="77777777">
              <w:trPr>
                <w:trHeight w:val="333"/>
              </w:trPr>
              <w:tc>
                <w:tcPr>
                  <w:tcW w:w="0" w:type="auto"/>
                </w:tcPr>
                <w:p w14:paraId="6F618E41" w14:textId="2904AAC6" w:rsidR="00536D83" w:rsidRPr="00536D83" w:rsidRDefault="006C7482" w:rsidP="00536D83">
                  <w:pPr>
                    <w:jc w:val="both"/>
                    <w:rPr>
                      <w:rFonts w:ascii="Arial" w:eastAsia="Times New Roman" w:hAnsi="Arial" w:cs="Arial"/>
                      <w:lang w:bidi="ar-SA"/>
                    </w:rPr>
                  </w:pPr>
                  <w:r w:rsidRPr="009A27B2">
                    <w:rPr>
                      <w:rFonts w:ascii="Arial" w:hAnsi="Arial" w:cs="Arial"/>
                      <w:b/>
                      <w:bCs/>
                    </w:rPr>
                    <w:t>OBJETO DEL CONTRATO</w:t>
                  </w:r>
                  <w:r w:rsidRPr="005D5BD8">
                    <w:rPr>
                      <w:rFonts w:ascii="Arial" w:hAnsi="Arial" w:cs="Arial"/>
                    </w:rPr>
                    <w:t xml:space="preserve">: </w:t>
                  </w:r>
                </w:p>
              </w:tc>
            </w:tr>
          </w:tbl>
          <w:p w14:paraId="37656F19" w14:textId="5AE233A5" w:rsidR="0029215F" w:rsidRPr="005D5BD8" w:rsidRDefault="00D639CC" w:rsidP="00D639CC">
            <w:pPr>
              <w:widowControl/>
              <w:suppressAutoHyphens w:val="0"/>
              <w:autoSpaceDE w:val="0"/>
              <w:autoSpaceDN w:val="0"/>
              <w:adjustRightInd w:val="0"/>
              <w:jc w:val="both"/>
              <w:textAlignment w:val="auto"/>
              <w:rPr>
                <w:rFonts w:ascii="Arial" w:hAnsi="Arial" w:cs="Arial"/>
              </w:rPr>
            </w:pPr>
            <w:r w:rsidRPr="00D639CC">
              <w:rPr>
                <w:rFonts w:ascii="Arial" w:hAnsi="Arial" w:cs="Arial"/>
              </w:rPr>
              <w:t>Prestación de servicios como profesional especializado en la Secretaría del Deporte y la Recreación del proyecto denominado</w:t>
            </w:r>
            <w:r>
              <w:rPr>
                <w:rFonts w:ascii="Arial" w:hAnsi="Arial" w:cs="Arial"/>
              </w:rPr>
              <w:t xml:space="preserve"> </w:t>
            </w:r>
            <w:r w:rsidRPr="00D639CC">
              <w:rPr>
                <w:rFonts w:ascii="Arial" w:hAnsi="Arial" w:cs="Arial"/>
              </w:rPr>
              <w:t>Fortalecimiento de la planificación estratégica del servicio del deporte, recreación y la actividad física en Santiago de Cali BP</w:t>
            </w:r>
            <w:r>
              <w:rPr>
                <w:rFonts w:ascii="Arial" w:hAnsi="Arial" w:cs="Arial"/>
              </w:rPr>
              <w:t xml:space="preserve"> </w:t>
            </w:r>
            <w:r w:rsidRPr="00D639CC">
              <w:rPr>
                <w:rFonts w:ascii="Arial" w:hAnsi="Arial" w:cs="Arial"/>
              </w:rPr>
              <w:t>- 26005398</w:t>
            </w:r>
          </w:p>
        </w:tc>
      </w:tr>
      <w:tr w:rsidR="0029215F" w:rsidRPr="005D5BD8" w14:paraId="33FD4F4C" w14:textId="77777777" w:rsidTr="00E230C2">
        <w:trPr>
          <w:trHeight w:val="40"/>
          <w:jc w:val="center"/>
        </w:trPr>
        <w:tc>
          <w:tcPr>
            <w:tcW w:w="1257" w:type="dxa"/>
            <w:tcBorders>
              <w:top w:val="double" w:sz="6" w:space="0" w:color="808080"/>
              <w:left w:val="double" w:sz="6" w:space="0" w:color="808080"/>
              <w:bottom w:val="double" w:sz="6" w:space="0" w:color="808080"/>
            </w:tcBorders>
          </w:tcPr>
          <w:p w14:paraId="16EECA79" w14:textId="77777777" w:rsidR="0029215F" w:rsidRPr="005D5BD8" w:rsidRDefault="006C7482">
            <w:pPr>
              <w:pStyle w:val="Standard"/>
              <w:tabs>
                <w:tab w:val="left" w:pos="610"/>
              </w:tabs>
              <w:ind w:right="105"/>
              <w:rPr>
                <w:rFonts w:ascii="Arial" w:hAnsi="Arial" w:cs="Arial"/>
              </w:rPr>
            </w:pPr>
            <w:r w:rsidRPr="005D5BD8">
              <w:rPr>
                <w:rFonts w:ascii="Arial" w:hAnsi="Arial" w:cs="Arial"/>
              </w:rPr>
              <w:t>No. Contrato</w:t>
            </w:r>
          </w:p>
        </w:tc>
        <w:tc>
          <w:tcPr>
            <w:tcW w:w="3115" w:type="dxa"/>
            <w:tcBorders>
              <w:top w:val="double" w:sz="6" w:space="0" w:color="808080"/>
              <w:left w:val="double" w:sz="6" w:space="0" w:color="808080"/>
              <w:bottom w:val="double" w:sz="6" w:space="0" w:color="808080"/>
            </w:tcBorders>
            <w:tcMar>
              <w:left w:w="70" w:type="dxa"/>
              <w:right w:w="70" w:type="dxa"/>
            </w:tcMar>
            <w:vAlign w:val="center"/>
          </w:tcPr>
          <w:p w14:paraId="61DA42E5" w14:textId="5C1E927A" w:rsidR="0029215F" w:rsidRPr="005D5BD8" w:rsidRDefault="004D1423">
            <w:pPr>
              <w:pStyle w:val="Standard"/>
              <w:rPr>
                <w:rFonts w:ascii="Arial" w:hAnsi="Arial" w:cs="Arial"/>
              </w:rPr>
            </w:pPr>
            <w:r w:rsidRPr="004D1423">
              <w:rPr>
                <w:rFonts w:ascii="Arial" w:hAnsi="Arial" w:cs="Arial"/>
                <w:lang w:val="es-MX"/>
              </w:rPr>
              <w:t>4162.010.26.1.</w:t>
            </w:r>
            <w:r w:rsidR="000F0843">
              <w:rPr>
                <w:rFonts w:ascii="Arial" w:hAnsi="Arial" w:cs="Arial"/>
                <w:lang w:val="es-MX"/>
              </w:rPr>
              <w:t>093</w:t>
            </w:r>
            <w:r w:rsidR="0046003F">
              <w:rPr>
                <w:rFonts w:ascii="Arial" w:hAnsi="Arial" w:cs="Arial"/>
                <w:lang w:val="es-MX"/>
              </w:rPr>
              <w:t>0</w:t>
            </w:r>
            <w:r w:rsidRPr="004D1423">
              <w:rPr>
                <w:rFonts w:ascii="Arial" w:hAnsi="Arial" w:cs="Arial"/>
                <w:lang w:val="es-MX"/>
              </w:rPr>
              <w:t>-202</w:t>
            </w:r>
            <w:r w:rsidR="00C5288E">
              <w:rPr>
                <w:rFonts w:ascii="Arial" w:hAnsi="Arial" w:cs="Arial"/>
                <w:lang w:val="es-MX"/>
              </w:rPr>
              <w:t>6</w:t>
            </w:r>
          </w:p>
        </w:tc>
        <w:tc>
          <w:tcPr>
            <w:tcW w:w="6382" w:type="dxa"/>
            <w:vMerge/>
            <w:tcBorders>
              <w:left w:val="double" w:sz="6" w:space="0" w:color="808080"/>
              <w:right w:val="double" w:sz="6" w:space="0" w:color="808080"/>
            </w:tcBorders>
            <w:tcMar>
              <w:left w:w="70" w:type="dxa"/>
              <w:right w:w="70" w:type="dxa"/>
            </w:tcMar>
            <w:vAlign w:val="center"/>
          </w:tcPr>
          <w:p w14:paraId="0D453B36" w14:textId="77777777" w:rsidR="0029215F" w:rsidRPr="005D5BD8" w:rsidRDefault="0029215F">
            <w:pPr>
              <w:rPr>
                <w:rFonts w:ascii="Arial" w:hAnsi="Arial" w:cs="Arial"/>
              </w:rPr>
            </w:pPr>
          </w:p>
        </w:tc>
      </w:tr>
      <w:tr w:rsidR="009C7CA6" w:rsidRPr="005D5BD8" w14:paraId="4924F283" w14:textId="77777777" w:rsidTr="00E230C2">
        <w:trPr>
          <w:trHeight w:val="40"/>
          <w:jc w:val="center"/>
        </w:trPr>
        <w:tc>
          <w:tcPr>
            <w:tcW w:w="1257" w:type="dxa"/>
            <w:tcBorders>
              <w:top w:val="double" w:sz="6" w:space="0" w:color="808080"/>
              <w:left w:val="double" w:sz="6" w:space="0" w:color="808080"/>
              <w:bottom w:val="double" w:sz="6" w:space="0" w:color="808080"/>
            </w:tcBorders>
          </w:tcPr>
          <w:p w14:paraId="762B9591" w14:textId="4AA457BA" w:rsidR="009C7CA6" w:rsidRPr="00BF314E" w:rsidRDefault="009C7CA6">
            <w:pPr>
              <w:pStyle w:val="Standard"/>
              <w:tabs>
                <w:tab w:val="left" w:pos="610"/>
              </w:tabs>
              <w:ind w:right="105"/>
              <w:rPr>
                <w:rFonts w:ascii="Arial" w:hAnsi="Arial" w:cs="Arial"/>
              </w:rPr>
            </w:pPr>
            <w:r w:rsidRPr="00BF314E">
              <w:rPr>
                <w:rFonts w:ascii="Arial" w:hAnsi="Arial" w:cs="Arial"/>
              </w:rPr>
              <w:t>Supervisor del Contrato</w:t>
            </w:r>
          </w:p>
        </w:tc>
        <w:tc>
          <w:tcPr>
            <w:tcW w:w="3115" w:type="dxa"/>
            <w:tcBorders>
              <w:top w:val="double" w:sz="6" w:space="0" w:color="808080"/>
              <w:left w:val="double" w:sz="6" w:space="0" w:color="808080"/>
              <w:bottom w:val="double" w:sz="6" w:space="0" w:color="808080"/>
            </w:tcBorders>
            <w:tcMar>
              <w:left w:w="70" w:type="dxa"/>
              <w:right w:w="70" w:type="dxa"/>
            </w:tcMar>
            <w:vAlign w:val="center"/>
          </w:tcPr>
          <w:p w14:paraId="0115DC68" w14:textId="280C0529" w:rsidR="009C7CA6" w:rsidRPr="00BF314E" w:rsidRDefault="008846CB">
            <w:pPr>
              <w:pStyle w:val="Standard"/>
              <w:rPr>
                <w:rFonts w:ascii="Arial" w:hAnsi="Arial" w:cs="Arial"/>
              </w:rPr>
            </w:pPr>
            <w:r w:rsidRPr="008846CB">
              <w:rPr>
                <w:rFonts w:ascii="Arial" w:hAnsi="Arial" w:cs="Arial"/>
              </w:rPr>
              <w:t>KRYSTHIAN DAVID RAMIREZ MUNEVAR</w:t>
            </w:r>
          </w:p>
        </w:tc>
        <w:tc>
          <w:tcPr>
            <w:tcW w:w="6382" w:type="dxa"/>
            <w:vMerge/>
            <w:tcBorders>
              <w:left w:val="double" w:sz="6" w:space="0" w:color="808080"/>
              <w:right w:val="double" w:sz="6" w:space="0" w:color="808080"/>
            </w:tcBorders>
            <w:tcMar>
              <w:left w:w="70" w:type="dxa"/>
              <w:right w:w="70" w:type="dxa"/>
            </w:tcMar>
            <w:vAlign w:val="center"/>
          </w:tcPr>
          <w:p w14:paraId="3EB537A8" w14:textId="77777777" w:rsidR="009C7CA6" w:rsidRPr="005D5BD8" w:rsidRDefault="009C7CA6">
            <w:pPr>
              <w:rPr>
                <w:rFonts w:ascii="Arial" w:hAnsi="Arial" w:cs="Arial"/>
              </w:rPr>
            </w:pPr>
          </w:p>
        </w:tc>
      </w:tr>
      <w:tr w:rsidR="0029215F" w:rsidRPr="005D5BD8" w14:paraId="573E79B7" w14:textId="77777777" w:rsidTr="00E230C2">
        <w:trPr>
          <w:trHeight w:val="40"/>
          <w:jc w:val="center"/>
        </w:trPr>
        <w:tc>
          <w:tcPr>
            <w:tcW w:w="1257" w:type="dxa"/>
            <w:tcBorders>
              <w:top w:val="double" w:sz="6" w:space="0" w:color="808080"/>
              <w:left w:val="double" w:sz="6" w:space="0" w:color="808080"/>
              <w:bottom w:val="double" w:sz="6" w:space="0" w:color="808080"/>
            </w:tcBorders>
          </w:tcPr>
          <w:p w14:paraId="17D7F7CB" w14:textId="77777777" w:rsidR="0029215F" w:rsidRPr="00BF314E" w:rsidRDefault="006C7482">
            <w:pPr>
              <w:pStyle w:val="Standard"/>
              <w:rPr>
                <w:rFonts w:ascii="Arial" w:hAnsi="Arial" w:cs="Arial"/>
              </w:rPr>
            </w:pPr>
            <w:r w:rsidRPr="00BF314E">
              <w:rPr>
                <w:rFonts w:ascii="Arial" w:hAnsi="Arial" w:cs="Arial"/>
              </w:rPr>
              <w:t>Nombre del prestador del servicio</w:t>
            </w:r>
          </w:p>
        </w:tc>
        <w:tc>
          <w:tcPr>
            <w:tcW w:w="3115" w:type="dxa"/>
            <w:tcBorders>
              <w:top w:val="double" w:sz="6" w:space="0" w:color="808080"/>
              <w:left w:val="double" w:sz="6" w:space="0" w:color="808080"/>
              <w:bottom w:val="double" w:sz="6" w:space="0" w:color="808080"/>
            </w:tcBorders>
            <w:tcMar>
              <w:left w:w="70" w:type="dxa"/>
              <w:right w:w="70" w:type="dxa"/>
            </w:tcMar>
            <w:vAlign w:val="center"/>
          </w:tcPr>
          <w:p w14:paraId="5349F0C6" w14:textId="604DB0D6" w:rsidR="0029215F" w:rsidRPr="00BF314E" w:rsidRDefault="000635E8">
            <w:pPr>
              <w:pStyle w:val="Standard"/>
              <w:rPr>
                <w:rFonts w:ascii="Arial" w:eastAsia="Times New Roman" w:hAnsi="Arial" w:cs="Arial"/>
              </w:rPr>
            </w:pPr>
            <w:r w:rsidRPr="00BF314E">
              <w:rPr>
                <w:rFonts w:ascii="Arial" w:eastAsia="Times New Roman" w:hAnsi="Arial" w:cs="Arial"/>
              </w:rPr>
              <w:t>JOHYNER OBREGON MORALES</w:t>
            </w:r>
          </w:p>
        </w:tc>
        <w:tc>
          <w:tcPr>
            <w:tcW w:w="6382" w:type="dxa"/>
            <w:vMerge/>
            <w:tcBorders>
              <w:left w:val="double" w:sz="6" w:space="0" w:color="808080"/>
              <w:right w:val="double" w:sz="6" w:space="0" w:color="808080"/>
            </w:tcBorders>
            <w:tcMar>
              <w:left w:w="70" w:type="dxa"/>
              <w:right w:w="70" w:type="dxa"/>
            </w:tcMar>
            <w:vAlign w:val="center"/>
          </w:tcPr>
          <w:p w14:paraId="56A6C773" w14:textId="77777777" w:rsidR="0029215F" w:rsidRPr="005D5BD8" w:rsidRDefault="0029215F">
            <w:pPr>
              <w:rPr>
                <w:rFonts w:ascii="Arial" w:hAnsi="Arial" w:cs="Arial"/>
              </w:rPr>
            </w:pPr>
          </w:p>
        </w:tc>
      </w:tr>
      <w:tr w:rsidR="0029215F" w:rsidRPr="005D5BD8" w14:paraId="525A964E" w14:textId="77777777" w:rsidTr="00E230C2">
        <w:trPr>
          <w:trHeight w:val="40"/>
          <w:jc w:val="center"/>
        </w:trPr>
        <w:tc>
          <w:tcPr>
            <w:tcW w:w="1257" w:type="dxa"/>
            <w:tcBorders>
              <w:top w:val="double" w:sz="6" w:space="0" w:color="808080"/>
              <w:left w:val="double" w:sz="6" w:space="0" w:color="808080"/>
              <w:bottom w:val="double" w:sz="6" w:space="0" w:color="808080"/>
            </w:tcBorders>
          </w:tcPr>
          <w:p w14:paraId="12D053C0" w14:textId="77777777" w:rsidR="0029215F" w:rsidRPr="00BF314E" w:rsidRDefault="006C7482">
            <w:pPr>
              <w:pStyle w:val="Standard"/>
              <w:rPr>
                <w:rFonts w:ascii="Arial" w:hAnsi="Arial" w:cs="Arial"/>
              </w:rPr>
            </w:pPr>
            <w:r w:rsidRPr="00BF314E">
              <w:rPr>
                <w:rFonts w:ascii="Arial" w:hAnsi="Arial" w:cs="Arial"/>
              </w:rPr>
              <w:t>Cedula</w:t>
            </w:r>
          </w:p>
        </w:tc>
        <w:tc>
          <w:tcPr>
            <w:tcW w:w="3115" w:type="dxa"/>
            <w:tcBorders>
              <w:top w:val="double" w:sz="6" w:space="0" w:color="808080"/>
              <w:left w:val="double" w:sz="6" w:space="0" w:color="808080"/>
              <w:bottom w:val="double" w:sz="6" w:space="0" w:color="808080"/>
            </w:tcBorders>
            <w:tcMar>
              <w:left w:w="70" w:type="dxa"/>
              <w:right w:w="70" w:type="dxa"/>
            </w:tcMar>
            <w:vAlign w:val="center"/>
          </w:tcPr>
          <w:p w14:paraId="5D29A04D" w14:textId="688E528A" w:rsidR="0029215F" w:rsidRPr="00BF314E" w:rsidRDefault="000635E8">
            <w:pPr>
              <w:pStyle w:val="Standard"/>
              <w:rPr>
                <w:rFonts w:ascii="Arial" w:hAnsi="Arial" w:cs="Arial"/>
              </w:rPr>
            </w:pPr>
            <w:r w:rsidRPr="00BF314E">
              <w:rPr>
                <w:rFonts w:ascii="Arial" w:hAnsi="Arial" w:cs="Arial"/>
              </w:rPr>
              <w:t>94531831</w:t>
            </w:r>
          </w:p>
        </w:tc>
        <w:tc>
          <w:tcPr>
            <w:tcW w:w="6382" w:type="dxa"/>
            <w:vMerge/>
            <w:tcBorders>
              <w:left w:val="double" w:sz="6" w:space="0" w:color="808080"/>
              <w:right w:val="double" w:sz="6" w:space="0" w:color="808080"/>
            </w:tcBorders>
            <w:tcMar>
              <w:left w:w="70" w:type="dxa"/>
              <w:right w:w="70" w:type="dxa"/>
            </w:tcMar>
            <w:vAlign w:val="center"/>
          </w:tcPr>
          <w:p w14:paraId="20F7829D" w14:textId="77777777" w:rsidR="0029215F" w:rsidRPr="005D5BD8" w:rsidRDefault="0029215F">
            <w:pPr>
              <w:rPr>
                <w:rFonts w:ascii="Arial" w:hAnsi="Arial" w:cs="Arial"/>
              </w:rPr>
            </w:pPr>
          </w:p>
        </w:tc>
      </w:tr>
      <w:tr w:rsidR="0029215F" w:rsidRPr="005D5BD8" w14:paraId="08498E11" w14:textId="77777777" w:rsidTr="00E230C2">
        <w:trPr>
          <w:trHeight w:val="40"/>
          <w:jc w:val="center"/>
        </w:trPr>
        <w:tc>
          <w:tcPr>
            <w:tcW w:w="1257" w:type="dxa"/>
            <w:tcBorders>
              <w:left w:val="double" w:sz="6" w:space="0" w:color="808080"/>
              <w:bottom w:val="double" w:sz="6" w:space="0" w:color="808080"/>
            </w:tcBorders>
          </w:tcPr>
          <w:p w14:paraId="7844FCEF" w14:textId="77777777" w:rsidR="0029215F" w:rsidRPr="00BF314E" w:rsidRDefault="006C7482">
            <w:pPr>
              <w:pStyle w:val="Standard"/>
              <w:rPr>
                <w:rFonts w:ascii="Arial" w:hAnsi="Arial" w:cs="Arial"/>
              </w:rPr>
            </w:pPr>
            <w:r w:rsidRPr="00BF314E">
              <w:rPr>
                <w:rFonts w:ascii="Arial" w:hAnsi="Arial" w:cs="Arial"/>
              </w:rPr>
              <w:t>Valor del contrato:</w:t>
            </w:r>
          </w:p>
        </w:tc>
        <w:tc>
          <w:tcPr>
            <w:tcW w:w="3115" w:type="dxa"/>
            <w:tcBorders>
              <w:left w:val="double" w:sz="6" w:space="0" w:color="808080"/>
              <w:bottom w:val="double" w:sz="6" w:space="0" w:color="808080"/>
            </w:tcBorders>
            <w:tcMar>
              <w:left w:w="70" w:type="dxa"/>
              <w:right w:w="70" w:type="dxa"/>
            </w:tcMar>
            <w:vAlign w:val="center"/>
          </w:tcPr>
          <w:p w14:paraId="09A84B6C" w14:textId="46C2F2F6" w:rsidR="0029215F" w:rsidRPr="00BF314E" w:rsidRDefault="00F7669C">
            <w:pPr>
              <w:pStyle w:val="Standard"/>
              <w:rPr>
                <w:rFonts w:ascii="Arial" w:hAnsi="Arial" w:cs="Arial"/>
              </w:rPr>
            </w:pPr>
            <w:r>
              <w:rPr>
                <w:rFonts w:ascii="Arial" w:hAnsi="Arial" w:cs="Arial"/>
              </w:rPr>
              <w:t>$46.956.000</w:t>
            </w:r>
          </w:p>
        </w:tc>
        <w:tc>
          <w:tcPr>
            <w:tcW w:w="6382" w:type="dxa"/>
            <w:vMerge/>
            <w:tcBorders>
              <w:left w:val="double" w:sz="6" w:space="0" w:color="808080"/>
              <w:right w:val="double" w:sz="6" w:space="0" w:color="808080"/>
            </w:tcBorders>
            <w:tcMar>
              <w:left w:w="70" w:type="dxa"/>
              <w:right w:w="70" w:type="dxa"/>
            </w:tcMar>
            <w:vAlign w:val="center"/>
          </w:tcPr>
          <w:p w14:paraId="1862259C" w14:textId="77777777" w:rsidR="0029215F" w:rsidRPr="005D5BD8" w:rsidRDefault="0029215F">
            <w:pPr>
              <w:rPr>
                <w:rFonts w:ascii="Arial" w:hAnsi="Arial" w:cs="Arial"/>
              </w:rPr>
            </w:pPr>
          </w:p>
        </w:tc>
      </w:tr>
      <w:tr w:rsidR="0029215F" w:rsidRPr="005D5BD8" w14:paraId="557069B5" w14:textId="77777777" w:rsidTr="00E230C2">
        <w:trPr>
          <w:trHeight w:val="40"/>
          <w:jc w:val="center"/>
        </w:trPr>
        <w:tc>
          <w:tcPr>
            <w:tcW w:w="1257" w:type="dxa"/>
            <w:tcBorders>
              <w:left w:val="double" w:sz="6" w:space="0" w:color="808080"/>
              <w:bottom w:val="double" w:sz="6" w:space="0" w:color="808080"/>
            </w:tcBorders>
          </w:tcPr>
          <w:p w14:paraId="08DBE517" w14:textId="77777777" w:rsidR="0029215F" w:rsidRPr="00BF314E" w:rsidRDefault="006C7482">
            <w:pPr>
              <w:pStyle w:val="Standard"/>
              <w:rPr>
                <w:rFonts w:ascii="Arial" w:hAnsi="Arial" w:cs="Arial"/>
              </w:rPr>
            </w:pPr>
            <w:r w:rsidRPr="00BF314E">
              <w:rPr>
                <w:rFonts w:ascii="Arial" w:hAnsi="Arial" w:cs="Arial"/>
              </w:rPr>
              <w:t xml:space="preserve">Fecha inicio </w:t>
            </w:r>
          </w:p>
        </w:tc>
        <w:tc>
          <w:tcPr>
            <w:tcW w:w="3115" w:type="dxa"/>
            <w:tcBorders>
              <w:left w:val="double" w:sz="6" w:space="0" w:color="808080"/>
              <w:bottom w:val="double" w:sz="6" w:space="0" w:color="808080"/>
            </w:tcBorders>
            <w:tcMar>
              <w:left w:w="70" w:type="dxa"/>
              <w:right w:w="70" w:type="dxa"/>
            </w:tcMar>
            <w:vAlign w:val="center"/>
          </w:tcPr>
          <w:p w14:paraId="76F05EB2" w14:textId="7A8922B3" w:rsidR="0029215F" w:rsidRPr="00F538FE" w:rsidRDefault="004C0F5E" w:rsidP="005D5BD8">
            <w:pPr>
              <w:pStyle w:val="Standard"/>
              <w:rPr>
                <w:rFonts w:ascii="Arial" w:hAnsi="Arial" w:cs="Arial"/>
              </w:rPr>
            </w:pPr>
            <w:r>
              <w:rPr>
                <w:rFonts w:ascii="Arial" w:hAnsi="Arial" w:cs="Arial"/>
              </w:rPr>
              <w:t>2</w:t>
            </w:r>
            <w:r w:rsidR="00006265">
              <w:rPr>
                <w:rFonts w:ascii="Arial" w:hAnsi="Arial" w:cs="Arial"/>
              </w:rPr>
              <w:t>2</w:t>
            </w:r>
            <w:r w:rsidR="006E0EFA" w:rsidRPr="00F538FE">
              <w:rPr>
                <w:rFonts w:ascii="Arial" w:hAnsi="Arial" w:cs="Arial"/>
              </w:rPr>
              <w:t>/</w:t>
            </w:r>
            <w:r w:rsidR="00006265">
              <w:rPr>
                <w:rFonts w:ascii="Arial" w:hAnsi="Arial" w:cs="Arial"/>
              </w:rPr>
              <w:t>enero</w:t>
            </w:r>
            <w:r w:rsidR="005D5BD8" w:rsidRPr="00F538FE">
              <w:rPr>
                <w:rFonts w:ascii="Arial" w:hAnsi="Arial" w:cs="Arial"/>
              </w:rPr>
              <w:t>/</w:t>
            </w:r>
            <w:r w:rsidR="006F3079" w:rsidRPr="00F538FE">
              <w:rPr>
                <w:rFonts w:ascii="Arial" w:hAnsi="Arial" w:cs="Arial"/>
              </w:rPr>
              <w:t>202</w:t>
            </w:r>
            <w:r w:rsidR="00006265">
              <w:rPr>
                <w:rFonts w:ascii="Arial" w:hAnsi="Arial" w:cs="Arial"/>
              </w:rPr>
              <w:t>6</w:t>
            </w:r>
          </w:p>
        </w:tc>
        <w:tc>
          <w:tcPr>
            <w:tcW w:w="6382" w:type="dxa"/>
            <w:vMerge/>
            <w:tcBorders>
              <w:left w:val="double" w:sz="6" w:space="0" w:color="808080"/>
              <w:right w:val="double" w:sz="6" w:space="0" w:color="808080"/>
            </w:tcBorders>
            <w:tcMar>
              <w:left w:w="70" w:type="dxa"/>
              <w:right w:w="70" w:type="dxa"/>
            </w:tcMar>
            <w:vAlign w:val="center"/>
          </w:tcPr>
          <w:p w14:paraId="7E6DCD78" w14:textId="77777777" w:rsidR="0029215F" w:rsidRPr="005D5BD8" w:rsidRDefault="0029215F">
            <w:pPr>
              <w:rPr>
                <w:rFonts w:ascii="Arial" w:hAnsi="Arial" w:cs="Arial"/>
              </w:rPr>
            </w:pPr>
          </w:p>
        </w:tc>
      </w:tr>
      <w:tr w:rsidR="0029215F" w:rsidRPr="005D5BD8" w14:paraId="6DF18AD5" w14:textId="77777777" w:rsidTr="00E230C2">
        <w:trPr>
          <w:trHeight w:val="40"/>
          <w:jc w:val="center"/>
        </w:trPr>
        <w:tc>
          <w:tcPr>
            <w:tcW w:w="1257" w:type="dxa"/>
            <w:tcBorders>
              <w:left w:val="double" w:sz="6" w:space="0" w:color="808080"/>
              <w:bottom w:val="double" w:sz="6" w:space="0" w:color="808080"/>
            </w:tcBorders>
          </w:tcPr>
          <w:p w14:paraId="54941AFF" w14:textId="77777777" w:rsidR="0029215F" w:rsidRPr="00BF314E" w:rsidRDefault="006C7482">
            <w:pPr>
              <w:pStyle w:val="Standard"/>
              <w:rPr>
                <w:rFonts w:ascii="Arial" w:hAnsi="Arial" w:cs="Arial"/>
              </w:rPr>
            </w:pPr>
            <w:r w:rsidRPr="00BF314E">
              <w:rPr>
                <w:rFonts w:ascii="Arial" w:hAnsi="Arial" w:cs="Arial"/>
              </w:rPr>
              <w:t>Fecha finalización</w:t>
            </w:r>
          </w:p>
        </w:tc>
        <w:tc>
          <w:tcPr>
            <w:tcW w:w="3115" w:type="dxa"/>
            <w:tcBorders>
              <w:left w:val="double" w:sz="6" w:space="0" w:color="808080"/>
              <w:bottom w:val="double" w:sz="6" w:space="0" w:color="808080"/>
            </w:tcBorders>
            <w:tcMar>
              <w:left w:w="70" w:type="dxa"/>
              <w:right w:w="70" w:type="dxa"/>
            </w:tcMar>
            <w:vAlign w:val="center"/>
          </w:tcPr>
          <w:p w14:paraId="50DC8519" w14:textId="57ABC043" w:rsidR="0029215F" w:rsidRPr="00F538FE" w:rsidRDefault="0046003F">
            <w:pPr>
              <w:pStyle w:val="Standard"/>
              <w:rPr>
                <w:rFonts w:ascii="Arial" w:hAnsi="Arial" w:cs="Arial"/>
              </w:rPr>
            </w:pPr>
            <w:r>
              <w:rPr>
                <w:rFonts w:ascii="Arial" w:hAnsi="Arial" w:cs="Arial"/>
              </w:rPr>
              <w:t>3</w:t>
            </w:r>
            <w:r w:rsidR="00D639CC">
              <w:rPr>
                <w:rFonts w:ascii="Arial" w:hAnsi="Arial" w:cs="Arial"/>
              </w:rPr>
              <w:t>0</w:t>
            </w:r>
            <w:r w:rsidR="00DC30A0" w:rsidRPr="00F538FE">
              <w:rPr>
                <w:rFonts w:ascii="Arial" w:hAnsi="Arial" w:cs="Arial"/>
              </w:rPr>
              <w:t>/</w:t>
            </w:r>
            <w:r w:rsidR="009820CA">
              <w:rPr>
                <w:rFonts w:ascii="Arial" w:hAnsi="Arial" w:cs="Arial"/>
              </w:rPr>
              <w:t>junio</w:t>
            </w:r>
            <w:r w:rsidR="006F3079" w:rsidRPr="00F538FE">
              <w:rPr>
                <w:rFonts w:ascii="Arial" w:hAnsi="Arial" w:cs="Arial"/>
              </w:rPr>
              <w:t>/202</w:t>
            </w:r>
            <w:r w:rsidR="00D639CC">
              <w:rPr>
                <w:rFonts w:ascii="Arial" w:hAnsi="Arial" w:cs="Arial"/>
              </w:rPr>
              <w:t>6</w:t>
            </w:r>
          </w:p>
        </w:tc>
        <w:tc>
          <w:tcPr>
            <w:tcW w:w="6382" w:type="dxa"/>
            <w:vMerge/>
            <w:tcBorders>
              <w:left w:val="double" w:sz="6" w:space="0" w:color="808080"/>
              <w:bottom w:val="double" w:sz="6" w:space="0" w:color="808080"/>
              <w:right w:val="double" w:sz="6" w:space="0" w:color="808080"/>
            </w:tcBorders>
            <w:tcMar>
              <w:left w:w="70" w:type="dxa"/>
              <w:right w:w="70" w:type="dxa"/>
            </w:tcMar>
            <w:vAlign w:val="center"/>
          </w:tcPr>
          <w:p w14:paraId="36EAEF77" w14:textId="77777777" w:rsidR="0029215F" w:rsidRPr="005D5BD8" w:rsidRDefault="0029215F">
            <w:pPr>
              <w:rPr>
                <w:rFonts w:ascii="Arial" w:hAnsi="Arial" w:cs="Arial"/>
              </w:rPr>
            </w:pPr>
          </w:p>
        </w:tc>
      </w:tr>
      <w:tr w:rsidR="00B15CE7" w:rsidRPr="005D5BD8" w14:paraId="49C520F0" w14:textId="77777777" w:rsidTr="00E230C2">
        <w:trPr>
          <w:trHeight w:val="333"/>
          <w:jc w:val="center"/>
        </w:trPr>
        <w:tc>
          <w:tcPr>
            <w:tcW w:w="4372" w:type="dxa"/>
            <w:gridSpan w:val="2"/>
            <w:tcBorders>
              <w:left w:val="double" w:sz="6" w:space="0" w:color="808080"/>
              <w:bottom w:val="single" w:sz="4" w:space="0" w:color="auto"/>
            </w:tcBorders>
            <w:shd w:val="clear" w:color="auto" w:fill="D9D9D9" w:themeFill="background1" w:themeFillShade="D9"/>
          </w:tcPr>
          <w:p w14:paraId="0F29F0F7" w14:textId="5A6C9A35" w:rsidR="00B15CE7" w:rsidRPr="00B55E67" w:rsidRDefault="00B15CE7" w:rsidP="00B15CE7">
            <w:pPr>
              <w:pStyle w:val="Ttulo1"/>
              <w:jc w:val="center"/>
              <w:rPr>
                <w:bCs/>
                <w:sz w:val="24"/>
                <w:szCs w:val="24"/>
                <w:highlight w:val="lightGray"/>
              </w:rPr>
            </w:pPr>
            <w:r w:rsidRPr="00B55E67">
              <w:rPr>
                <w:bCs/>
                <w:sz w:val="24"/>
                <w:szCs w:val="24"/>
              </w:rPr>
              <w:t>SEGURIDAD SOCIAL</w:t>
            </w:r>
          </w:p>
        </w:tc>
        <w:tc>
          <w:tcPr>
            <w:tcW w:w="6382"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02D0E496" w14:textId="069877F1" w:rsidR="00715223" w:rsidRDefault="00B15CE7" w:rsidP="00FC095C">
            <w:pPr>
              <w:jc w:val="both"/>
              <w:rPr>
                <w:rFonts w:ascii="Arial" w:hAnsi="Arial" w:cs="Arial"/>
                <w:lang w:val="es-ES"/>
              </w:rPr>
            </w:pPr>
            <w:r>
              <w:rPr>
                <w:rFonts w:ascii="Arial" w:hAnsi="Arial" w:cs="Arial"/>
                <w:b/>
                <w:bCs/>
                <w:lang w:val="es-ES"/>
              </w:rPr>
              <w:t xml:space="preserve">SEGURIDAD SOCIAL: </w:t>
            </w:r>
            <w:r w:rsidR="00D2336B" w:rsidRPr="00D2336B">
              <w:rPr>
                <w:rFonts w:ascii="Arial" w:hAnsi="Arial" w:cs="Arial"/>
                <w:lang w:val="es-ES"/>
              </w:rPr>
              <w:t>El contratista acreditó el pago de los aportes a seguridad social integral del mes de mayo de 2026 (o el mes legalmente exigible a la terminación del contrato), de conformidad con el Decreto 1273 de 2018. Queda pendiente la acreditación de los aportes del mes de junio de 2026, los cuales deberán ser remitidos al Supervisor dentro de los cinco (5) días hábiles siguientes al vencimiento del plazo de autoliquidación, en cumplimiento del artículo 50 de la Ley 789 de 2002 y el Decreto 1990 de 2016. En caso de un eventual incumplimiento, el Supervisor deberá reportar la situación a la Unidad Administrativa Especial de Gestión Pensional y Contribuciones Parafiscales de la Protección Social (UGPP), con el fin de que esta entidad adelante las acciones de fiscalización y cobro a que haya lugar.</w:t>
            </w:r>
          </w:p>
          <w:p w14:paraId="1472796E" w14:textId="22DE0A96" w:rsidR="00715223" w:rsidRDefault="00B15CE7" w:rsidP="00FC095C">
            <w:pPr>
              <w:jc w:val="both"/>
              <w:rPr>
                <w:rFonts w:ascii="Arial" w:hAnsi="Arial" w:cs="Arial"/>
              </w:rPr>
            </w:pPr>
            <w:r w:rsidRPr="00FC095C">
              <w:rPr>
                <w:rFonts w:ascii="Arial" w:hAnsi="Arial" w:cs="Arial"/>
                <w:b/>
                <w:bCs/>
              </w:rPr>
              <w:t>Forma de pago:</w:t>
            </w:r>
            <w:r w:rsidRPr="00FC095C">
              <w:rPr>
                <w:rFonts w:ascii="Arial" w:hAnsi="Arial" w:cs="Arial"/>
              </w:rPr>
              <w:t> </w:t>
            </w:r>
          </w:p>
          <w:p w14:paraId="4812C89C" w14:textId="77A19AE2" w:rsidR="00715223" w:rsidRPr="00600DF2" w:rsidRDefault="00B55E67" w:rsidP="00FC095C">
            <w:pPr>
              <w:jc w:val="both"/>
              <w:rPr>
                <w:rFonts w:ascii="Arial" w:hAnsi="Arial" w:cs="Arial"/>
              </w:rPr>
            </w:pPr>
            <w:proofErr w:type="gramStart"/>
            <w:r w:rsidRPr="00600DF2">
              <w:rPr>
                <w:rFonts w:ascii="Arial" w:hAnsi="Arial" w:cs="Arial"/>
              </w:rPr>
              <w:t xml:space="preserve">( </w:t>
            </w:r>
            <w:r w:rsidR="00600DF2">
              <w:rPr>
                <w:rFonts w:ascii="Arial" w:hAnsi="Arial" w:cs="Arial"/>
              </w:rPr>
              <w:t>X</w:t>
            </w:r>
            <w:proofErr w:type="gramEnd"/>
            <w:r w:rsidRPr="00600DF2">
              <w:rPr>
                <w:rFonts w:ascii="Arial" w:hAnsi="Arial" w:cs="Arial"/>
              </w:rPr>
              <w:t xml:space="preserve"> )</w:t>
            </w:r>
            <w:r w:rsidR="00B15CE7" w:rsidRPr="00600DF2">
              <w:rPr>
                <w:rFonts w:ascii="Arial" w:hAnsi="Arial" w:cs="Arial"/>
              </w:rPr>
              <w:t xml:space="preserve"> Vencida </w:t>
            </w:r>
          </w:p>
          <w:p w14:paraId="043B4E0B" w14:textId="77777777" w:rsidR="00715223" w:rsidRPr="00600DF2" w:rsidRDefault="00B55E67" w:rsidP="00FC095C">
            <w:pPr>
              <w:jc w:val="both"/>
              <w:rPr>
                <w:rFonts w:ascii="Arial" w:hAnsi="Arial" w:cs="Arial"/>
              </w:rPr>
            </w:pPr>
            <w:proofErr w:type="gramStart"/>
            <w:r w:rsidRPr="00600DF2">
              <w:rPr>
                <w:rFonts w:ascii="Arial" w:hAnsi="Arial" w:cs="Arial"/>
              </w:rPr>
              <w:t>(  )</w:t>
            </w:r>
            <w:proofErr w:type="gramEnd"/>
            <w:r w:rsidR="00B15CE7" w:rsidRPr="00600DF2">
              <w:rPr>
                <w:rFonts w:ascii="Arial" w:hAnsi="Arial" w:cs="Arial"/>
              </w:rPr>
              <w:t xml:space="preserve"> Anticipada</w:t>
            </w:r>
          </w:p>
          <w:p w14:paraId="2310B2FA" w14:textId="722DA162" w:rsidR="00B15CE7" w:rsidRPr="00FC095C" w:rsidRDefault="00B55E67" w:rsidP="00FC095C">
            <w:pPr>
              <w:jc w:val="both"/>
              <w:rPr>
                <w:rFonts w:ascii="Arial" w:hAnsi="Arial" w:cs="Arial"/>
              </w:rPr>
            </w:pPr>
            <w:proofErr w:type="gramStart"/>
            <w:r w:rsidRPr="00600DF2">
              <w:rPr>
                <w:rFonts w:ascii="Arial" w:hAnsi="Arial" w:cs="Arial"/>
              </w:rPr>
              <w:t>(  )</w:t>
            </w:r>
            <w:proofErr w:type="gramEnd"/>
            <w:r w:rsidR="00B15CE7" w:rsidRPr="00FC095C">
              <w:rPr>
                <w:rFonts w:ascii="Arial" w:hAnsi="Arial" w:cs="Arial"/>
              </w:rPr>
              <w:t xml:space="preserve"> Extemporánea</w:t>
            </w:r>
          </w:p>
          <w:p w14:paraId="570DDC31" w14:textId="52AEF09E" w:rsidR="00B15CE7" w:rsidRPr="009A27B2" w:rsidRDefault="00B15CE7" w:rsidP="009A27B2">
            <w:pPr>
              <w:jc w:val="both"/>
              <w:rPr>
                <w:rFonts w:ascii="Arial" w:hAnsi="Arial" w:cs="Arial"/>
                <w:lang w:val="es-ES"/>
              </w:rPr>
            </w:pPr>
          </w:p>
        </w:tc>
      </w:tr>
      <w:tr w:rsidR="00F93763" w:rsidRPr="005D5BD8" w14:paraId="5A386B8C" w14:textId="77777777" w:rsidTr="00E230C2">
        <w:trPr>
          <w:trHeight w:val="40"/>
          <w:jc w:val="center"/>
        </w:trPr>
        <w:tc>
          <w:tcPr>
            <w:tcW w:w="1257" w:type="dxa"/>
            <w:tcBorders>
              <w:top w:val="single" w:sz="4" w:space="0" w:color="auto"/>
              <w:left w:val="single" w:sz="4" w:space="0" w:color="auto"/>
              <w:bottom w:val="single" w:sz="4" w:space="0" w:color="auto"/>
              <w:right w:val="single" w:sz="4" w:space="0" w:color="auto"/>
            </w:tcBorders>
          </w:tcPr>
          <w:p w14:paraId="6E5070E3" w14:textId="618D2E06" w:rsidR="00B15CE7" w:rsidRPr="00B15CE7" w:rsidRDefault="00B15CE7" w:rsidP="00B15CE7">
            <w:pPr>
              <w:pStyle w:val="Standard"/>
              <w:rPr>
                <w:rFonts w:ascii="Arial" w:hAnsi="Arial" w:cs="Arial"/>
                <w:lang w:val="es-CO"/>
              </w:rPr>
            </w:pPr>
            <w:r w:rsidRPr="00B15CE7">
              <w:rPr>
                <w:rFonts w:ascii="Arial" w:hAnsi="Arial" w:cs="Arial"/>
                <w:lang w:val="es-CO"/>
              </w:rPr>
              <w:t>IBC (ingreso básico de cotización</w:t>
            </w:r>
            <w:r w:rsidR="00B857D0">
              <w:rPr>
                <w:rFonts w:ascii="Arial" w:hAnsi="Arial" w:cs="Arial"/>
                <w:lang w:val="es-CO"/>
              </w:rPr>
              <w:t>)</w:t>
            </w:r>
          </w:p>
          <w:p w14:paraId="44AD2859" w14:textId="7BF09F8E" w:rsidR="00F93763" w:rsidRPr="005D5BD8" w:rsidRDefault="00F93763" w:rsidP="00B15CE7">
            <w:pPr>
              <w:pStyle w:val="Standard"/>
              <w:rPr>
                <w:rFonts w:ascii="Arial" w:hAnsi="Arial" w:cs="Arial"/>
              </w:rPr>
            </w:pPr>
          </w:p>
        </w:tc>
        <w:tc>
          <w:tcPr>
            <w:tcW w:w="311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1F1BD91" w14:textId="520A1DB0" w:rsidR="00F93763" w:rsidRDefault="00484B5B" w:rsidP="00B05898">
            <w:pPr>
              <w:pStyle w:val="Standard"/>
              <w:jc w:val="center"/>
              <w:rPr>
                <w:rFonts w:ascii="Arial" w:hAnsi="Arial" w:cs="Arial"/>
              </w:rPr>
            </w:pPr>
            <w:r>
              <w:rPr>
                <w:rFonts w:ascii="Arial" w:hAnsi="Arial" w:cs="Arial"/>
              </w:rPr>
              <w:t>$</w:t>
            </w:r>
            <w:r w:rsidR="00F7669C">
              <w:rPr>
                <w:rFonts w:ascii="Arial" w:hAnsi="Arial" w:cs="Arial"/>
              </w:rPr>
              <w:t>46.956.000</w:t>
            </w:r>
          </w:p>
        </w:tc>
        <w:tc>
          <w:tcPr>
            <w:tcW w:w="6382" w:type="dxa"/>
            <w:vMerge/>
            <w:tcBorders>
              <w:left w:val="single" w:sz="4" w:space="0" w:color="auto"/>
              <w:right w:val="double" w:sz="6" w:space="0" w:color="808080"/>
            </w:tcBorders>
            <w:tcMar>
              <w:left w:w="70" w:type="dxa"/>
              <w:right w:w="70" w:type="dxa"/>
            </w:tcMar>
            <w:vAlign w:val="center"/>
          </w:tcPr>
          <w:p w14:paraId="72023858" w14:textId="77777777" w:rsidR="00F93763" w:rsidRDefault="00F93763" w:rsidP="009A27B2">
            <w:pPr>
              <w:jc w:val="both"/>
              <w:rPr>
                <w:rFonts w:ascii="Arial" w:hAnsi="Arial" w:cs="Arial"/>
                <w:b/>
                <w:bCs/>
                <w:lang w:val="es-ES"/>
              </w:rPr>
            </w:pPr>
          </w:p>
        </w:tc>
      </w:tr>
      <w:tr w:rsidR="009A27B2" w:rsidRPr="005D5BD8" w14:paraId="7D0D3026" w14:textId="77777777" w:rsidTr="00E230C2">
        <w:trPr>
          <w:trHeight w:val="40"/>
          <w:jc w:val="center"/>
        </w:trPr>
        <w:tc>
          <w:tcPr>
            <w:tcW w:w="1257" w:type="dxa"/>
            <w:tcBorders>
              <w:top w:val="single" w:sz="4" w:space="0" w:color="auto"/>
              <w:left w:val="double" w:sz="6" w:space="0" w:color="808080"/>
              <w:bottom w:val="double" w:sz="6" w:space="0" w:color="808080"/>
            </w:tcBorders>
          </w:tcPr>
          <w:p w14:paraId="4B7CC6D1" w14:textId="68DB2D4A" w:rsidR="009A27B2" w:rsidRPr="005D5BD8" w:rsidRDefault="00B15CE7" w:rsidP="00B15CE7">
            <w:pPr>
              <w:pStyle w:val="Standard"/>
              <w:rPr>
                <w:rFonts w:ascii="Arial" w:hAnsi="Arial" w:cs="Arial"/>
              </w:rPr>
            </w:pPr>
            <w:r w:rsidRPr="00B15CE7">
              <w:rPr>
                <w:rFonts w:ascii="Arial" w:hAnsi="Arial" w:cs="Arial"/>
              </w:rPr>
              <w:t>No. Planilla</w:t>
            </w:r>
          </w:p>
        </w:tc>
        <w:tc>
          <w:tcPr>
            <w:tcW w:w="3115" w:type="dxa"/>
            <w:tcBorders>
              <w:top w:val="single" w:sz="4" w:space="0" w:color="auto"/>
              <w:left w:val="double" w:sz="6" w:space="0" w:color="808080"/>
              <w:bottom w:val="double" w:sz="6" w:space="0" w:color="808080"/>
            </w:tcBorders>
            <w:tcMar>
              <w:left w:w="70" w:type="dxa"/>
              <w:right w:w="70" w:type="dxa"/>
            </w:tcMar>
            <w:vAlign w:val="center"/>
          </w:tcPr>
          <w:p w14:paraId="0CE412A6" w14:textId="032C3A2F" w:rsidR="009A27B2" w:rsidRPr="00D271BF" w:rsidRDefault="007F7111" w:rsidP="00D271BF">
            <w:pPr>
              <w:pStyle w:val="Standard"/>
              <w:jc w:val="center"/>
              <w:rPr>
                <w:rFonts w:ascii="Arial" w:hAnsi="Arial" w:cs="Arial"/>
              </w:rPr>
            </w:pPr>
            <w:r w:rsidRPr="007F7111">
              <w:rPr>
                <w:rFonts w:ascii="Arial" w:hAnsi="Arial" w:cs="Arial"/>
                <w:lang w:val="es-CO"/>
              </w:rPr>
              <w:t>9505095356</w:t>
            </w:r>
          </w:p>
        </w:tc>
        <w:tc>
          <w:tcPr>
            <w:tcW w:w="6382" w:type="dxa"/>
            <w:vMerge/>
            <w:tcBorders>
              <w:left w:val="double" w:sz="6" w:space="0" w:color="808080"/>
              <w:right w:val="double" w:sz="6" w:space="0" w:color="808080"/>
            </w:tcBorders>
            <w:tcMar>
              <w:left w:w="70" w:type="dxa"/>
              <w:right w:w="70" w:type="dxa"/>
            </w:tcMar>
            <w:vAlign w:val="center"/>
          </w:tcPr>
          <w:p w14:paraId="24AC322A" w14:textId="77777777" w:rsidR="009A27B2" w:rsidRDefault="009A27B2" w:rsidP="009A27B2">
            <w:pPr>
              <w:jc w:val="both"/>
              <w:rPr>
                <w:rFonts w:ascii="Arial" w:hAnsi="Arial" w:cs="Arial"/>
                <w:b/>
                <w:bCs/>
                <w:lang w:val="es-ES"/>
              </w:rPr>
            </w:pPr>
          </w:p>
        </w:tc>
      </w:tr>
      <w:tr w:rsidR="009A27B2" w:rsidRPr="005D5BD8" w14:paraId="25F662AB" w14:textId="77777777" w:rsidTr="00E230C2">
        <w:trPr>
          <w:trHeight w:val="40"/>
          <w:jc w:val="center"/>
        </w:trPr>
        <w:tc>
          <w:tcPr>
            <w:tcW w:w="1257" w:type="dxa"/>
            <w:tcBorders>
              <w:left w:val="double" w:sz="6" w:space="0" w:color="808080"/>
              <w:bottom w:val="double" w:sz="6" w:space="0" w:color="808080"/>
            </w:tcBorders>
          </w:tcPr>
          <w:p w14:paraId="62A0E7DD" w14:textId="0C00847A" w:rsidR="009A27B2" w:rsidRPr="005D5BD8" w:rsidRDefault="00B15CE7">
            <w:pPr>
              <w:pStyle w:val="Standard"/>
              <w:rPr>
                <w:rFonts w:ascii="Arial" w:hAnsi="Arial" w:cs="Arial"/>
              </w:rPr>
            </w:pPr>
            <w:r w:rsidRPr="00B15CE7">
              <w:rPr>
                <w:rFonts w:ascii="Arial" w:hAnsi="Arial" w:cs="Arial"/>
                <w:lang w:val="es-CO"/>
              </w:rPr>
              <w:t>No. PIN, Autorización, Referencia, Pago</w:t>
            </w:r>
          </w:p>
        </w:tc>
        <w:tc>
          <w:tcPr>
            <w:tcW w:w="3115" w:type="dxa"/>
            <w:tcBorders>
              <w:left w:val="double" w:sz="6" w:space="0" w:color="808080"/>
              <w:bottom w:val="double" w:sz="6" w:space="0" w:color="808080"/>
            </w:tcBorders>
            <w:tcMar>
              <w:left w:w="70" w:type="dxa"/>
              <w:right w:w="70" w:type="dxa"/>
            </w:tcMar>
            <w:vAlign w:val="center"/>
          </w:tcPr>
          <w:p w14:paraId="51EBFAA7" w14:textId="4E0D26AC" w:rsidR="009A27B2" w:rsidRPr="00D271BF" w:rsidRDefault="007F7111" w:rsidP="001801F5">
            <w:pPr>
              <w:pStyle w:val="Standard"/>
              <w:jc w:val="center"/>
              <w:rPr>
                <w:rFonts w:ascii="Arial" w:hAnsi="Arial" w:cs="Arial"/>
              </w:rPr>
            </w:pPr>
            <w:r w:rsidRPr="007F7111">
              <w:rPr>
                <w:rFonts w:ascii="Arial" w:hAnsi="Arial" w:cs="Arial"/>
                <w:lang w:val="es-CO"/>
              </w:rPr>
              <w:t>379778182</w:t>
            </w:r>
          </w:p>
        </w:tc>
        <w:tc>
          <w:tcPr>
            <w:tcW w:w="6382" w:type="dxa"/>
            <w:vMerge/>
            <w:tcBorders>
              <w:left w:val="double" w:sz="6" w:space="0" w:color="808080"/>
              <w:right w:val="double" w:sz="6" w:space="0" w:color="808080"/>
            </w:tcBorders>
            <w:tcMar>
              <w:left w:w="70" w:type="dxa"/>
              <w:right w:w="70" w:type="dxa"/>
            </w:tcMar>
            <w:vAlign w:val="center"/>
          </w:tcPr>
          <w:p w14:paraId="64FBABB0" w14:textId="77777777" w:rsidR="009A27B2" w:rsidRDefault="009A27B2" w:rsidP="009A27B2">
            <w:pPr>
              <w:jc w:val="both"/>
              <w:rPr>
                <w:rFonts w:ascii="Arial" w:hAnsi="Arial" w:cs="Arial"/>
                <w:b/>
                <w:bCs/>
                <w:lang w:val="es-ES"/>
              </w:rPr>
            </w:pPr>
          </w:p>
        </w:tc>
      </w:tr>
      <w:tr w:rsidR="00B15CE7" w:rsidRPr="005D5BD8" w14:paraId="04204835" w14:textId="77777777" w:rsidTr="00E230C2">
        <w:trPr>
          <w:trHeight w:val="40"/>
          <w:jc w:val="center"/>
        </w:trPr>
        <w:tc>
          <w:tcPr>
            <w:tcW w:w="1257" w:type="dxa"/>
            <w:tcBorders>
              <w:left w:val="double" w:sz="6" w:space="0" w:color="808080"/>
              <w:bottom w:val="double" w:sz="6" w:space="0" w:color="808080"/>
            </w:tcBorders>
          </w:tcPr>
          <w:p w14:paraId="6D2899CA" w14:textId="581E96F4" w:rsidR="00B15CE7" w:rsidRPr="00B15CE7" w:rsidRDefault="00B15CE7">
            <w:pPr>
              <w:pStyle w:val="Standard"/>
              <w:rPr>
                <w:rFonts w:ascii="Arial" w:hAnsi="Arial" w:cs="Arial"/>
                <w:lang w:val="es-CO"/>
              </w:rPr>
            </w:pPr>
            <w:r>
              <w:rPr>
                <w:rFonts w:ascii="Arial" w:hAnsi="Arial" w:cs="Arial"/>
                <w:lang w:val="es-CO"/>
              </w:rPr>
              <w:t>Operador:</w:t>
            </w:r>
          </w:p>
        </w:tc>
        <w:tc>
          <w:tcPr>
            <w:tcW w:w="3115" w:type="dxa"/>
            <w:tcBorders>
              <w:left w:val="double" w:sz="6" w:space="0" w:color="808080"/>
              <w:bottom w:val="double" w:sz="6" w:space="0" w:color="808080"/>
            </w:tcBorders>
            <w:tcMar>
              <w:left w:w="70" w:type="dxa"/>
              <w:right w:w="70" w:type="dxa"/>
            </w:tcMar>
            <w:vAlign w:val="center"/>
          </w:tcPr>
          <w:p w14:paraId="49A0D6B0" w14:textId="2B49B61D" w:rsidR="00B15CE7" w:rsidRDefault="00B05898" w:rsidP="004E7F53">
            <w:pPr>
              <w:pStyle w:val="Standard"/>
              <w:jc w:val="center"/>
              <w:rPr>
                <w:rFonts w:ascii="Arial" w:hAnsi="Arial" w:cs="Arial"/>
              </w:rPr>
            </w:pPr>
            <w:r>
              <w:rPr>
                <w:rFonts w:ascii="Arial" w:hAnsi="Arial" w:cs="Arial"/>
              </w:rPr>
              <w:t>APORTES EN LÍNEA</w:t>
            </w:r>
          </w:p>
        </w:tc>
        <w:tc>
          <w:tcPr>
            <w:tcW w:w="6382" w:type="dxa"/>
            <w:vMerge/>
            <w:tcBorders>
              <w:left w:val="double" w:sz="6" w:space="0" w:color="808080"/>
              <w:right w:val="double" w:sz="6" w:space="0" w:color="808080"/>
            </w:tcBorders>
            <w:tcMar>
              <w:left w:w="70" w:type="dxa"/>
              <w:right w:w="70" w:type="dxa"/>
            </w:tcMar>
            <w:vAlign w:val="center"/>
          </w:tcPr>
          <w:p w14:paraId="3A5904F7" w14:textId="77777777" w:rsidR="00B15CE7" w:rsidRDefault="00B15CE7" w:rsidP="009A27B2">
            <w:pPr>
              <w:jc w:val="both"/>
              <w:rPr>
                <w:rFonts w:ascii="Arial" w:hAnsi="Arial" w:cs="Arial"/>
                <w:b/>
                <w:bCs/>
                <w:lang w:val="es-ES"/>
              </w:rPr>
            </w:pPr>
          </w:p>
        </w:tc>
      </w:tr>
      <w:tr w:rsidR="00B15CE7" w:rsidRPr="005D5BD8" w14:paraId="2E1E5CDE" w14:textId="77777777" w:rsidTr="00E230C2">
        <w:trPr>
          <w:trHeight w:val="40"/>
          <w:jc w:val="center"/>
        </w:trPr>
        <w:tc>
          <w:tcPr>
            <w:tcW w:w="1257" w:type="dxa"/>
            <w:tcBorders>
              <w:left w:val="double" w:sz="6" w:space="0" w:color="808080"/>
              <w:bottom w:val="double" w:sz="6" w:space="0" w:color="808080"/>
            </w:tcBorders>
          </w:tcPr>
          <w:p w14:paraId="6E3F7BC4" w14:textId="65F4B34B" w:rsidR="00B15CE7" w:rsidRPr="00B15CE7" w:rsidRDefault="00B15CE7">
            <w:pPr>
              <w:pStyle w:val="Standard"/>
              <w:rPr>
                <w:rFonts w:ascii="Arial" w:hAnsi="Arial" w:cs="Arial"/>
                <w:lang w:val="es-CO"/>
              </w:rPr>
            </w:pPr>
            <w:r w:rsidRPr="00B15CE7">
              <w:rPr>
                <w:rFonts w:ascii="Arial" w:hAnsi="Arial" w:cs="Arial"/>
                <w:lang w:val="es-CO"/>
              </w:rPr>
              <w:t>Fecha de Pago</w:t>
            </w:r>
          </w:p>
        </w:tc>
        <w:tc>
          <w:tcPr>
            <w:tcW w:w="3115" w:type="dxa"/>
            <w:tcBorders>
              <w:left w:val="double" w:sz="6" w:space="0" w:color="808080"/>
              <w:bottom w:val="double" w:sz="6" w:space="0" w:color="808080"/>
            </w:tcBorders>
            <w:tcMar>
              <w:left w:w="70" w:type="dxa"/>
              <w:right w:w="70" w:type="dxa"/>
            </w:tcMar>
            <w:vAlign w:val="center"/>
          </w:tcPr>
          <w:p w14:paraId="147C05DE" w14:textId="5E2DB278" w:rsidR="00B15CE7" w:rsidRDefault="00584627" w:rsidP="00B6247A">
            <w:pPr>
              <w:pStyle w:val="Standard"/>
              <w:jc w:val="center"/>
              <w:rPr>
                <w:rFonts w:ascii="Arial" w:hAnsi="Arial" w:cs="Arial"/>
              </w:rPr>
            </w:pPr>
            <w:r>
              <w:rPr>
                <w:rFonts w:ascii="Arial" w:hAnsi="Arial" w:cs="Arial"/>
              </w:rPr>
              <w:t>1</w:t>
            </w:r>
            <w:r w:rsidR="00D62150">
              <w:rPr>
                <w:rFonts w:ascii="Arial" w:hAnsi="Arial" w:cs="Arial"/>
              </w:rPr>
              <w:t>0</w:t>
            </w:r>
            <w:r w:rsidR="00B05898">
              <w:rPr>
                <w:rFonts w:ascii="Arial" w:hAnsi="Arial" w:cs="Arial"/>
              </w:rPr>
              <w:t>/</w:t>
            </w:r>
            <w:r w:rsidR="00404F6A">
              <w:rPr>
                <w:rFonts w:ascii="Arial" w:hAnsi="Arial" w:cs="Arial"/>
              </w:rPr>
              <w:t>0</w:t>
            </w:r>
            <w:r w:rsidR="00D62150">
              <w:rPr>
                <w:rFonts w:ascii="Arial" w:hAnsi="Arial" w:cs="Arial"/>
              </w:rPr>
              <w:t>6</w:t>
            </w:r>
            <w:r w:rsidR="00B05898">
              <w:rPr>
                <w:rFonts w:ascii="Arial" w:hAnsi="Arial" w:cs="Arial"/>
              </w:rPr>
              <w:t>/202</w:t>
            </w:r>
            <w:r w:rsidR="00404F6A">
              <w:rPr>
                <w:rFonts w:ascii="Arial" w:hAnsi="Arial" w:cs="Arial"/>
              </w:rPr>
              <w:t>6</w:t>
            </w:r>
          </w:p>
        </w:tc>
        <w:tc>
          <w:tcPr>
            <w:tcW w:w="6382" w:type="dxa"/>
            <w:vMerge/>
            <w:tcBorders>
              <w:left w:val="double" w:sz="6" w:space="0" w:color="808080"/>
              <w:right w:val="double" w:sz="6" w:space="0" w:color="808080"/>
            </w:tcBorders>
            <w:tcMar>
              <w:left w:w="70" w:type="dxa"/>
              <w:right w:w="70" w:type="dxa"/>
            </w:tcMar>
            <w:vAlign w:val="center"/>
          </w:tcPr>
          <w:p w14:paraId="74F9CC45" w14:textId="77777777" w:rsidR="00B15CE7" w:rsidRDefault="00B15CE7" w:rsidP="009A27B2">
            <w:pPr>
              <w:jc w:val="both"/>
              <w:rPr>
                <w:rFonts w:ascii="Arial" w:hAnsi="Arial" w:cs="Arial"/>
                <w:b/>
                <w:bCs/>
                <w:lang w:val="es-ES"/>
              </w:rPr>
            </w:pPr>
          </w:p>
        </w:tc>
      </w:tr>
      <w:tr w:rsidR="00B15CE7" w:rsidRPr="005D5BD8" w14:paraId="3870542F" w14:textId="77777777" w:rsidTr="00E230C2">
        <w:trPr>
          <w:trHeight w:val="40"/>
          <w:jc w:val="center"/>
        </w:trPr>
        <w:tc>
          <w:tcPr>
            <w:tcW w:w="1257" w:type="dxa"/>
            <w:tcBorders>
              <w:left w:val="double" w:sz="6" w:space="0" w:color="808080"/>
              <w:bottom w:val="double" w:sz="6" w:space="0" w:color="808080"/>
            </w:tcBorders>
          </w:tcPr>
          <w:p w14:paraId="44C4CFC5" w14:textId="7D6B9799" w:rsidR="00B15CE7" w:rsidRPr="00B15CE7" w:rsidRDefault="00B55E67">
            <w:pPr>
              <w:pStyle w:val="Standard"/>
              <w:rPr>
                <w:rFonts w:ascii="Arial" w:hAnsi="Arial" w:cs="Arial"/>
                <w:lang w:val="es-CO"/>
              </w:rPr>
            </w:pPr>
            <w:r w:rsidRPr="00B55E67">
              <w:rPr>
                <w:rFonts w:ascii="Arial" w:hAnsi="Arial" w:cs="Arial"/>
                <w:lang w:val="es-CO"/>
              </w:rPr>
              <w:t>Periodo de pago de la seguridad social:</w:t>
            </w:r>
          </w:p>
        </w:tc>
        <w:tc>
          <w:tcPr>
            <w:tcW w:w="3115" w:type="dxa"/>
            <w:tcBorders>
              <w:left w:val="double" w:sz="6" w:space="0" w:color="808080"/>
              <w:bottom w:val="double" w:sz="6" w:space="0" w:color="808080"/>
            </w:tcBorders>
            <w:tcMar>
              <w:left w:w="70" w:type="dxa"/>
              <w:right w:w="70" w:type="dxa"/>
            </w:tcMar>
            <w:vAlign w:val="center"/>
          </w:tcPr>
          <w:p w14:paraId="4D638D29" w14:textId="20935348" w:rsidR="00B15CE7" w:rsidRDefault="00D62150" w:rsidP="00B6247A">
            <w:pPr>
              <w:pStyle w:val="Standard"/>
              <w:jc w:val="center"/>
              <w:rPr>
                <w:rFonts w:ascii="Arial" w:hAnsi="Arial" w:cs="Arial"/>
              </w:rPr>
            </w:pPr>
            <w:r>
              <w:rPr>
                <w:rFonts w:ascii="Arial" w:hAnsi="Arial" w:cs="Arial"/>
              </w:rPr>
              <w:t>MAYO</w:t>
            </w:r>
          </w:p>
        </w:tc>
        <w:tc>
          <w:tcPr>
            <w:tcW w:w="6382" w:type="dxa"/>
            <w:vMerge/>
            <w:tcBorders>
              <w:left w:val="double" w:sz="6" w:space="0" w:color="808080"/>
              <w:right w:val="double" w:sz="6" w:space="0" w:color="808080"/>
            </w:tcBorders>
            <w:tcMar>
              <w:left w:w="70" w:type="dxa"/>
              <w:right w:w="70" w:type="dxa"/>
            </w:tcMar>
            <w:vAlign w:val="center"/>
          </w:tcPr>
          <w:p w14:paraId="7F2B3A81" w14:textId="77777777" w:rsidR="00B15CE7" w:rsidRDefault="00B15CE7" w:rsidP="009A27B2">
            <w:pPr>
              <w:jc w:val="both"/>
              <w:rPr>
                <w:rFonts w:ascii="Arial" w:hAnsi="Arial" w:cs="Arial"/>
                <w:b/>
                <w:bCs/>
                <w:lang w:val="es-ES"/>
              </w:rPr>
            </w:pPr>
          </w:p>
        </w:tc>
      </w:tr>
      <w:tr w:rsidR="0029215F" w:rsidRPr="005D5BD8" w14:paraId="41175C4A" w14:textId="77777777" w:rsidTr="00E230C2">
        <w:trPr>
          <w:trHeight w:val="1405"/>
          <w:jc w:val="center"/>
        </w:trPr>
        <w:tc>
          <w:tcPr>
            <w:tcW w:w="10754" w:type="dxa"/>
            <w:gridSpan w:val="3"/>
            <w:tcBorders>
              <w:left w:val="double" w:sz="6" w:space="0" w:color="808080"/>
              <w:bottom w:val="double" w:sz="6" w:space="0" w:color="808080"/>
              <w:right w:val="double" w:sz="6" w:space="0" w:color="808080"/>
            </w:tcBorders>
            <w:shd w:val="clear" w:color="auto" w:fill="BFBFBF"/>
          </w:tcPr>
          <w:p w14:paraId="5A794747" w14:textId="4F71EC34" w:rsidR="00B55E67" w:rsidRDefault="006C7482" w:rsidP="00B55E67">
            <w:pPr>
              <w:pStyle w:val="NormalWeb"/>
              <w:jc w:val="center"/>
              <w:rPr>
                <w:rFonts w:ascii="Arial" w:hAnsi="Arial" w:cs="Arial"/>
                <w:b/>
                <w:bCs/>
              </w:rPr>
            </w:pPr>
            <w:r w:rsidRPr="00B55E67">
              <w:rPr>
                <w:rFonts w:ascii="Arial" w:hAnsi="Arial" w:cs="Arial"/>
                <w:b/>
                <w:bCs/>
              </w:rPr>
              <w:lastRenderedPageBreak/>
              <w:t>CUOTA</w:t>
            </w:r>
            <w:r w:rsidR="00F93763" w:rsidRPr="00B55E67">
              <w:rPr>
                <w:rFonts w:ascii="Arial" w:hAnsi="Arial" w:cs="Arial"/>
                <w:b/>
                <w:bCs/>
              </w:rPr>
              <w:t xml:space="preserve"> </w:t>
            </w:r>
            <w:r w:rsidR="00B55E67">
              <w:rPr>
                <w:rFonts w:ascii="Arial" w:hAnsi="Arial" w:cs="Arial"/>
                <w:b/>
                <w:bCs/>
              </w:rPr>
              <w:t>NÚMERO</w:t>
            </w:r>
            <w:r w:rsidR="00F93763" w:rsidRPr="00B55E67">
              <w:rPr>
                <w:rFonts w:ascii="Arial" w:hAnsi="Arial" w:cs="Arial"/>
                <w:b/>
                <w:bCs/>
              </w:rPr>
              <w:t xml:space="preserve"> </w:t>
            </w:r>
            <w:r w:rsidRPr="00B55E67">
              <w:rPr>
                <w:rFonts w:ascii="Arial" w:hAnsi="Arial" w:cs="Arial"/>
                <w:b/>
                <w:bCs/>
              </w:rPr>
              <w:t>(</w:t>
            </w:r>
            <w:r w:rsidR="000D1372">
              <w:rPr>
                <w:rFonts w:ascii="Arial" w:hAnsi="Arial" w:cs="Arial"/>
                <w:b/>
                <w:bCs/>
              </w:rPr>
              <w:t>0</w:t>
            </w:r>
            <w:r w:rsidR="00630268">
              <w:rPr>
                <w:rFonts w:ascii="Arial" w:hAnsi="Arial" w:cs="Arial"/>
                <w:b/>
                <w:bCs/>
              </w:rPr>
              <w:t>6</w:t>
            </w:r>
            <w:r w:rsidRPr="00B55E67">
              <w:rPr>
                <w:rFonts w:ascii="Arial" w:hAnsi="Arial" w:cs="Arial"/>
                <w:b/>
                <w:bCs/>
              </w:rPr>
              <w:t>)</w:t>
            </w:r>
          </w:p>
          <w:p w14:paraId="66680F14" w14:textId="74936C0B" w:rsidR="0029215F" w:rsidRPr="005D5BD8" w:rsidRDefault="00FC095C" w:rsidP="00B55E67">
            <w:pPr>
              <w:pStyle w:val="NormalWeb"/>
              <w:jc w:val="both"/>
              <w:rPr>
                <w:rFonts w:ascii="Arial" w:hAnsi="Arial" w:cs="Arial"/>
              </w:rPr>
            </w:pPr>
            <w:r w:rsidRPr="00B55E67">
              <w:rPr>
                <w:rStyle w:val="Fuerte"/>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p>
        </w:tc>
      </w:tr>
      <w:tr w:rsidR="00240528" w:rsidRPr="005D5BD8" w14:paraId="548E0571" w14:textId="77777777" w:rsidTr="00E230C2">
        <w:trPr>
          <w:trHeight w:val="40"/>
          <w:jc w:val="center"/>
        </w:trPr>
        <w:tc>
          <w:tcPr>
            <w:tcW w:w="4372" w:type="dxa"/>
            <w:gridSpan w:val="2"/>
            <w:tcBorders>
              <w:left w:val="double" w:sz="6" w:space="0" w:color="808080"/>
              <w:bottom w:val="double" w:sz="6" w:space="0" w:color="808080"/>
            </w:tcBorders>
            <w:shd w:val="clear" w:color="auto" w:fill="BFBFBF"/>
            <w:tcMar>
              <w:left w:w="70" w:type="dxa"/>
              <w:right w:w="70" w:type="dxa"/>
            </w:tcMar>
            <w:vAlign w:val="center"/>
          </w:tcPr>
          <w:p w14:paraId="7EDD9574" w14:textId="77777777" w:rsidR="00240528" w:rsidRPr="00B55E67" w:rsidRDefault="00240528">
            <w:pPr>
              <w:pStyle w:val="Standard"/>
              <w:jc w:val="center"/>
              <w:rPr>
                <w:rFonts w:ascii="Arial" w:hAnsi="Arial" w:cs="Arial"/>
                <w:b/>
                <w:bCs/>
              </w:rPr>
            </w:pPr>
            <w:r w:rsidRPr="00B55E67">
              <w:rPr>
                <w:rFonts w:ascii="Arial" w:hAnsi="Arial" w:cs="Arial"/>
                <w:b/>
                <w:bCs/>
              </w:rPr>
              <w:t>OBLIGACIÓN CONTRACTUAL</w:t>
            </w:r>
          </w:p>
        </w:tc>
        <w:tc>
          <w:tcPr>
            <w:tcW w:w="6382" w:type="dxa"/>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15BB7BEE" w14:textId="77777777" w:rsidR="00240528" w:rsidRPr="00B55E67" w:rsidRDefault="00240528">
            <w:pPr>
              <w:pStyle w:val="Standard"/>
              <w:jc w:val="center"/>
              <w:rPr>
                <w:rFonts w:ascii="Arial" w:hAnsi="Arial" w:cs="Arial"/>
                <w:b/>
                <w:bCs/>
              </w:rPr>
            </w:pPr>
            <w:r w:rsidRPr="00B55E67">
              <w:rPr>
                <w:rFonts w:ascii="Arial" w:hAnsi="Arial" w:cs="Arial"/>
                <w:b/>
                <w:bCs/>
              </w:rPr>
              <w:t xml:space="preserve">ACTIVIDADES REALIZADAS </w:t>
            </w:r>
          </w:p>
        </w:tc>
      </w:tr>
      <w:tr w:rsidR="00240528" w:rsidRPr="005D5BD8" w14:paraId="4EAD4DBC" w14:textId="77777777" w:rsidTr="00E230C2">
        <w:trPr>
          <w:trHeight w:val="1900"/>
          <w:jc w:val="center"/>
        </w:trPr>
        <w:tc>
          <w:tcPr>
            <w:tcW w:w="4372" w:type="dxa"/>
            <w:gridSpan w:val="2"/>
            <w:tcBorders>
              <w:left w:val="double" w:sz="6" w:space="0" w:color="808080"/>
              <w:bottom w:val="double" w:sz="6" w:space="0" w:color="808080"/>
            </w:tcBorders>
            <w:tcMar>
              <w:left w:w="70" w:type="dxa"/>
              <w:right w:w="70" w:type="dxa"/>
            </w:tcMar>
            <w:vAlign w:val="center"/>
          </w:tcPr>
          <w:p w14:paraId="6926C3C9" w14:textId="7985DFB3" w:rsidR="000A6A5C" w:rsidRPr="000A6A5C" w:rsidRDefault="000A6A5C" w:rsidP="000A6A5C">
            <w:pPr>
              <w:pStyle w:val="Default"/>
              <w:numPr>
                <w:ilvl w:val="0"/>
                <w:numId w:val="21"/>
              </w:numPr>
              <w:ind w:left="336"/>
              <w:jc w:val="both"/>
            </w:pPr>
            <w:r w:rsidRPr="000A6A5C">
              <w:t>Brindar soporte profesional especializado a la Secretaría del Deporte y la Recreación,</w:t>
            </w:r>
          </w:p>
          <w:p w14:paraId="3DE02252" w14:textId="3C7B72F2" w:rsidR="000A6A5C" w:rsidRPr="000A6A5C" w:rsidRDefault="000A6A5C" w:rsidP="000A6A5C">
            <w:pPr>
              <w:pStyle w:val="Default"/>
              <w:ind w:left="336"/>
              <w:jc w:val="both"/>
            </w:pPr>
            <w:r w:rsidRPr="000A6A5C">
              <w:t xml:space="preserve">en la revisión de requerimientos </w:t>
            </w:r>
            <w:r w:rsidR="00101E05">
              <w:t>f</w:t>
            </w:r>
            <w:r w:rsidRPr="000A6A5C">
              <w:t>inancieros</w:t>
            </w:r>
            <w:r w:rsidR="00101E05">
              <w:t xml:space="preserve"> </w:t>
            </w:r>
            <w:r w:rsidRPr="000A6A5C">
              <w:t>para la estructuración de los eventuales</w:t>
            </w:r>
            <w:r>
              <w:t xml:space="preserve"> </w:t>
            </w:r>
            <w:r w:rsidRPr="000A6A5C">
              <w:t>procesos de selección, y la elaboración de</w:t>
            </w:r>
            <w:r w:rsidR="00101E05">
              <w:t xml:space="preserve"> </w:t>
            </w:r>
            <w:r w:rsidRPr="000A6A5C">
              <w:t>los análisis del sector y matrices de riesgo</w:t>
            </w:r>
            <w:r>
              <w:t xml:space="preserve"> </w:t>
            </w:r>
            <w:r w:rsidRPr="000A6A5C">
              <w:t>de los procesos contractuales que le sean</w:t>
            </w:r>
            <w:r>
              <w:t xml:space="preserve"> </w:t>
            </w:r>
            <w:r w:rsidRPr="000A6A5C">
              <w:t>requeridos, siempre en observancia de los</w:t>
            </w:r>
            <w:r>
              <w:t xml:space="preserve"> </w:t>
            </w:r>
            <w:r w:rsidRPr="000A6A5C">
              <w:t>principios de transparencia,</w:t>
            </w:r>
          </w:p>
          <w:p w14:paraId="4C3C65AA" w14:textId="60353271" w:rsidR="008968A6" w:rsidRPr="00AF67D8" w:rsidRDefault="000A6A5C" w:rsidP="000A6A5C">
            <w:pPr>
              <w:pStyle w:val="Default"/>
              <w:ind w:left="336"/>
              <w:jc w:val="both"/>
            </w:pPr>
            <w:r w:rsidRPr="000A6A5C">
              <w:t>responsabilidad y selección objetiva, y bajo</w:t>
            </w:r>
            <w:r>
              <w:t xml:space="preserve"> </w:t>
            </w:r>
            <w:r w:rsidRPr="000A6A5C">
              <w:t>los lineamientos del proceso de adquisición</w:t>
            </w:r>
            <w:r>
              <w:t xml:space="preserve"> </w:t>
            </w:r>
            <w:r w:rsidRPr="000A6A5C">
              <w:t>de bienes, obras y servicios establecido por</w:t>
            </w:r>
            <w:r>
              <w:t xml:space="preserve"> </w:t>
            </w:r>
            <w:r w:rsidRPr="000A6A5C">
              <w:t>el DACP</w:t>
            </w:r>
          </w:p>
          <w:p w14:paraId="77319066" w14:textId="77777777" w:rsidR="00240528" w:rsidRPr="00101E05" w:rsidRDefault="00101E05" w:rsidP="00101E05">
            <w:pPr>
              <w:pStyle w:val="NormalWeb"/>
              <w:numPr>
                <w:ilvl w:val="0"/>
                <w:numId w:val="21"/>
              </w:numPr>
              <w:ind w:left="336"/>
              <w:jc w:val="both"/>
              <w:rPr>
                <w:rFonts w:ascii="Arial" w:hAnsi="Arial" w:cs="Arial"/>
                <w:bCs/>
                <w:lang w:val="es-MX"/>
              </w:rPr>
            </w:pPr>
            <w:r w:rsidRPr="00101E05">
              <w:rPr>
                <w:rFonts w:ascii="Arial" w:hAnsi="Arial" w:cs="Arial"/>
                <w:bCs/>
                <w:lang w:val="es-CO"/>
              </w:rPr>
              <w:t>Formar parte del comité estructurador y</w:t>
            </w:r>
            <w:r>
              <w:rPr>
                <w:rFonts w:ascii="Arial" w:hAnsi="Arial" w:cs="Arial"/>
                <w:bCs/>
                <w:lang w:val="es-CO"/>
              </w:rPr>
              <w:t xml:space="preserve"> </w:t>
            </w:r>
            <w:r w:rsidRPr="00101E05">
              <w:rPr>
                <w:rFonts w:ascii="Arial" w:hAnsi="Arial" w:cs="Arial"/>
                <w:bCs/>
                <w:lang w:val="es-CO"/>
              </w:rPr>
              <w:t>evaluador desde el rol financiero, de los</w:t>
            </w:r>
            <w:r>
              <w:rPr>
                <w:rFonts w:ascii="Arial" w:hAnsi="Arial" w:cs="Arial"/>
                <w:bCs/>
                <w:lang w:val="es-CO"/>
              </w:rPr>
              <w:t xml:space="preserve"> </w:t>
            </w:r>
            <w:r w:rsidRPr="00101E05">
              <w:rPr>
                <w:rFonts w:ascii="Arial" w:hAnsi="Arial" w:cs="Arial"/>
                <w:bCs/>
                <w:lang w:val="es-CO"/>
              </w:rPr>
              <w:t>procesos de contratación que se realicen,</w:t>
            </w:r>
            <w:r>
              <w:rPr>
                <w:rFonts w:ascii="Arial" w:hAnsi="Arial" w:cs="Arial"/>
                <w:bCs/>
                <w:lang w:val="es-CO"/>
              </w:rPr>
              <w:t xml:space="preserve"> </w:t>
            </w:r>
            <w:r w:rsidRPr="00101E05">
              <w:rPr>
                <w:rFonts w:ascii="Arial" w:hAnsi="Arial" w:cs="Arial"/>
                <w:bCs/>
                <w:lang w:val="es-CO"/>
              </w:rPr>
              <w:t>en los cuales sea designado.</w:t>
            </w:r>
          </w:p>
          <w:p w14:paraId="5AA136F1" w14:textId="77777777" w:rsidR="00101E05" w:rsidRDefault="002B28C5" w:rsidP="002B28C5">
            <w:pPr>
              <w:pStyle w:val="NormalWeb"/>
              <w:numPr>
                <w:ilvl w:val="0"/>
                <w:numId w:val="21"/>
              </w:numPr>
              <w:ind w:left="336"/>
              <w:jc w:val="both"/>
              <w:rPr>
                <w:rFonts w:ascii="Arial" w:hAnsi="Arial" w:cs="Arial"/>
                <w:bCs/>
                <w:lang w:val="es-MX"/>
              </w:rPr>
            </w:pPr>
            <w:r w:rsidRPr="002B28C5">
              <w:rPr>
                <w:rFonts w:ascii="Arial" w:hAnsi="Arial" w:cs="Arial"/>
                <w:bCs/>
                <w:lang w:val="es-MX"/>
              </w:rPr>
              <w:t>Participar activamente en las mesas de</w:t>
            </w:r>
            <w:r>
              <w:rPr>
                <w:rFonts w:ascii="Arial" w:hAnsi="Arial" w:cs="Arial"/>
                <w:bCs/>
                <w:lang w:val="es-MX"/>
              </w:rPr>
              <w:t xml:space="preserve"> </w:t>
            </w:r>
            <w:r w:rsidRPr="002B28C5">
              <w:rPr>
                <w:rFonts w:ascii="Arial" w:hAnsi="Arial" w:cs="Arial"/>
                <w:bCs/>
                <w:lang w:val="es-MX"/>
              </w:rPr>
              <w:t>trabajo convocadas, aportando insumos</w:t>
            </w:r>
            <w:r>
              <w:rPr>
                <w:rFonts w:ascii="Arial" w:hAnsi="Arial" w:cs="Arial"/>
                <w:bCs/>
                <w:lang w:val="es-MX"/>
              </w:rPr>
              <w:t xml:space="preserve"> </w:t>
            </w:r>
            <w:r w:rsidRPr="002B28C5">
              <w:rPr>
                <w:rFonts w:ascii="Arial" w:hAnsi="Arial" w:cs="Arial"/>
                <w:bCs/>
                <w:lang w:val="es-MX"/>
              </w:rPr>
              <w:t>técnicos y financieros necesarios para la</w:t>
            </w:r>
            <w:r>
              <w:rPr>
                <w:rFonts w:ascii="Arial" w:hAnsi="Arial" w:cs="Arial"/>
                <w:bCs/>
                <w:lang w:val="es-MX"/>
              </w:rPr>
              <w:t xml:space="preserve"> </w:t>
            </w:r>
            <w:r w:rsidRPr="002B28C5">
              <w:rPr>
                <w:rFonts w:ascii="Arial" w:hAnsi="Arial" w:cs="Arial"/>
                <w:bCs/>
                <w:lang w:val="es-MX"/>
              </w:rPr>
              <w:t>toma de decisiones relacionadas con los</w:t>
            </w:r>
            <w:r>
              <w:rPr>
                <w:rFonts w:ascii="Arial" w:hAnsi="Arial" w:cs="Arial"/>
                <w:bCs/>
                <w:lang w:val="es-MX"/>
              </w:rPr>
              <w:t xml:space="preserve"> </w:t>
            </w:r>
            <w:r w:rsidRPr="002B28C5">
              <w:rPr>
                <w:rFonts w:ascii="Arial" w:hAnsi="Arial" w:cs="Arial"/>
                <w:bCs/>
                <w:lang w:val="es-MX"/>
              </w:rPr>
              <w:t>procesos de adquisición de bienes, obras</w:t>
            </w:r>
            <w:r>
              <w:rPr>
                <w:rFonts w:ascii="Arial" w:hAnsi="Arial" w:cs="Arial"/>
                <w:bCs/>
                <w:lang w:val="es-MX"/>
              </w:rPr>
              <w:t xml:space="preserve"> </w:t>
            </w:r>
            <w:r w:rsidRPr="002B28C5">
              <w:rPr>
                <w:rFonts w:ascii="Arial" w:hAnsi="Arial" w:cs="Arial"/>
                <w:bCs/>
                <w:lang w:val="es-MX"/>
              </w:rPr>
              <w:t xml:space="preserve">públicas </w:t>
            </w:r>
            <w:r w:rsidRPr="002B28C5">
              <w:rPr>
                <w:rFonts w:ascii="Arial" w:hAnsi="Arial" w:cs="Arial"/>
                <w:bCs/>
                <w:lang w:val="es-MX"/>
              </w:rPr>
              <w:lastRenderedPageBreak/>
              <w:t>y servicios, asegurando el</w:t>
            </w:r>
            <w:r>
              <w:rPr>
                <w:rFonts w:ascii="Arial" w:hAnsi="Arial" w:cs="Arial"/>
                <w:bCs/>
                <w:lang w:val="es-MX"/>
              </w:rPr>
              <w:t xml:space="preserve"> </w:t>
            </w:r>
            <w:r w:rsidRPr="002B28C5">
              <w:rPr>
                <w:rFonts w:ascii="Arial" w:hAnsi="Arial" w:cs="Arial"/>
                <w:bCs/>
                <w:lang w:val="es-MX"/>
              </w:rPr>
              <w:t>cumplimiento de los principios de</w:t>
            </w:r>
            <w:r>
              <w:rPr>
                <w:rFonts w:ascii="Arial" w:hAnsi="Arial" w:cs="Arial"/>
                <w:bCs/>
                <w:lang w:val="es-MX"/>
              </w:rPr>
              <w:t xml:space="preserve"> </w:t>
            </w:r>
            <w:r w:rsidRPr="002B28C5">
              <w:rPr>
                <w:rFonts w:ascii="Arial" w:hAnsi="Arial" w:cs="Arial"/>
                <w:bCs/>
                <w:lang w:val="es-MX"/>
              </w:rPr>
              <w:t>transparencia, responsabilidad y selección</w:t>
            </w:r>
            <w:r>
              <w:rPr>
                <w:rFonts w:ascii="Arial" w:hAnsi="Arial" w:cs="Arial"/>
                <w:bCs/>
                <w:lang w:val="es-MX"/>
              </w:rPr>
              <w:t xml:space="preserve"> </w:t>
            </w:r>
            <w:r w:rsidRPr="002B28C5">
              <w:rPr>
                <w:rFonts w:ascii="Arial" w:hAnsi="Arial" w:cs="Arial"/>
                <w:bCs/>
                <w:lang w:val="es-MX"/>
              </w:rPr>
              <w:t>objetiva.</w:t>
            </w:r>
          </w:p>
          <w:p w14:paraId="265C524E" w14:textId="77777777" w:rsidR="002B28C5" w:rsidRDefault="002B28C5" w:rsidP="00942E91">
            <w:pPr>
              <w:pStyle w:val="NormalWeb"/>
              <w:numPr>
                <w:ilvl w:val="0"/>
                <w:numId w:val="21"/>
              </w:numPr>
              <w:ind w:left="336"/>
              <w:jc w:val="both"/>
              <w:rPr>
                <w:rFonts w:ascii="Arial" w:hAnsi="Arial" w:cs="Arial"/>
                <w:bCs/>
                <w:lang w:val="es-MX"/>
              </w:rPr>
            </w:pPr>
            <w:r w:rsidRPr="002B28C5">
              <w:rPr>
                <w:rFonts w:ascii="Arial" w:hAnsi="Arial" w:cs="Arial"/>
                <w:bCs/>
                <w:lang w:val="es-MX"/>
              </w:rPr>
              <w:t>Revisar la estructuración técnico</w:t>
            </w:r>
            <w:r>
              <w:rPr>
                <w:rFonts w:ascii="Arial" w:hAnsi="Arial" w:cs="Arial"/>
                <w:bCs/>
                <w:lang w:val="es-MX"/>
              </w:rPr>
              <w:t xml:space="preserve"> </w:t>
            </w:r>
            <w:r w:rsidRPr="002B28C5">
              <w:rPr>
                <w:rFonts w:ascii="Arial" w:hAnsi="Arial" w:cs="Arial"/>
                <w:bCs/>
                <w:lang w:val="es-MX"/>
              </w:rPr>
              <w:t>financiera</w:t>
            </w:r>
            <w:r>
              <w:rPr>
                <w:rFonts w:ascii="Arial" w:hAnsi="Arial" w:cs="Arial"/>
                <w:bCs/>
                <w:lang w:val="es-MX"/>
              </w:rPr>
              <w:t xml:space="preserve"> </w:t>
            </w:r>
            <w:r w:rsidRPr="002B28C5">
              <w:rPr>
                <w:rFonts w:ascii="Arial" w:hAnsi="Arial" w:cs="Arial"/>
                <w:bCs/>
                <w:lang w:val="es-MX"/>
              </w:rPr>
              <w:t>de</w:t>
            </w:r>
            <w:r>
              <w:rPr>
                <w:rFonts w:ascii="Arial" w:hAnsi="Arial" w:cs="Arial"/>
                <w:bCs/>
                <w:lang w:val="es-MX"/>
              </w:rPr>
              <w:t xml:space="preserve"> </w:t>
            </w:r>
            <w:r w:rsidRPr="002B28C5">
              <w:rPr>
                <w:rFonts w:ascii="Arial" w:hAnsi="Arial" w:cs="Arial"/>
                <w:bCs/>
                <w:lang w:val="es-MX"/>
              </w:rPr>
              <w:t>los</w:t>
            </w:r>
            <w:r>
              <w:rPr>
                <w:rFonts w:ascii="Arial" w:hAnsi="Arial" w:cs="Arial"/>
                <w:bCs/>
                <w:lang w:val="es-MX"/>
              </w:rPr>
              <w:t xml:space="preserve"> </w:t>
            </w:r>
            <w:r w:rsidRPr="002B28C5">
              <w:rPr>
                <w:rFonts w:ascii="Arial" w:hAnsi="Arial" w:cs="Arial"/>
                <w:bCs/>
                <w:lang w:val="es-MX"/>
              </w:rPr>
              <w:t>procesos</w:t>
            </w:r>
            <w:r>
              <w:rPr>
                <w:rFonts w:ascii="Arial" w:hAnsi="Arial" w:cs="Arial"/>
                <w:bCs/>
                <w:lang w:val="es-MX"/>
              </w:rPr>
              <w:t xml:space="preserve"> d</w:t>
            </w:r>
            <w:r w:rsidRPr="002B28C5">
              <w:rPr>
                <w:rFonts w:ascii="Arial" w:hAnsi="Arial" w:cs="Arial"/>
                <w:bCs/>
                <w:lang w:val="es-MX"/>
              </w:rPr>
              <w:t>e</w:t>
            </w:r>
            <w:r>
              <w:rPr>
                <w:rFonts w:ascii="Arial" w:hAnsi="Arial" w:cs="Arial"/>
                <w:bCs/>
                <w:lang w:val="es-MX"/>
              </w:rPr>
              <w:t xml:space="preserve"> </w:t>
            </w:r>
            <w:r w:rsidRPr="002B28C5">
              <w:rPr>
                <w:rFonts w:ascii="Arial" w:hAnsi="Arial" w:cs="Arial"/>
                <w:bCs/>
                <w:lang w:val="es-MX"/>
              </w:rPr>
              <w:t>selección</w:t>
            </w:r>
            <w:r>
              <w:rPr>
                <w:rFonts w:ascii="Arial" w:hAnsi="Arial" w:cs="Arial"/>
                <w:bCs/>
                <w:lang w:val="es-MX"/>
              </w:rPr>
              <w:t xml:space="preserve"> </w:t>
            </w:r>
            <w:r w:rsidRPr="002B28C5">
              <w:rPr>
                <w:rFonts w:ascii="Arial" w:hAnsi="Arial" w:cs="Arial"/>
                <w:bCs/>
                <w:lang w:val="es-MX"/>
              </w:rPr>
              <w:t>de</w:t>
            </w:r>
            <w:r>
              <w:rPr>
                <w:rFonts w:ascii="Arial" w:hAnsi="Arial" w:cs="Arial"/>
                <w:bCs/>
                <w:lang w:val="es-MX"/>
              </w:rPr>
              <w:t xml:space="preserve"> </w:t>
            </w:r>
            <w:r w:rsidRPr="002B28C5">
              <w:rPr>
                <w:rFonts w:ascii="Arial" w:hAnsi="Arial" w:cs="Arial"/>
                <w:bCs/>
                <w:lang w:val="es-MX"/>
              </w:rPr>
              <w:t>la</w:t>
            </w:r>
            <w:r>
              <w:rPr>
                <w:rFonts w:ascii="Arial" w:hAnsi="Arial" w:cs="Arial"/>
                <w:bCs/>
                <w:lang w:val="es-MX"/>
              </w:rPr>
              <w:t xml:space="preserve"> </w:t>
            </w:r>
            <w:r w:rsidRPr="002B28C5">
              <w:rPr>
                <w:rFonts w:ascii="Arial" w:hAnsi="Arial" w:cs="Arial"/>
                <w:bCs/>
                <w:lang w:val="es-MX"/>
              </w:rPr>
              <w:t>Secretaría del Deporte y la Recreación,</w:t>
            </w:r>
            <w:r>
              <w:rPr>
                <w:rFonts w:ascii="Arial" w:hAnsi="Arial" w:cs="Arial"/>
                <w:bCs/>
                <w:lang w:val="es-MX"/>
              </w:rPr>
              <w:t xml:space="preserve"> </w:t>
            </w:r>
            <w:r w:rsidRPr="002B28C5">
              <w:rPr>
                <w:rFonts w:ascii="Arial" w:hAnsi="Arial" w:cs="Arial"/>
                <w:bCs/>
                <w:lang w:val="es-MX"/>
              </w:rPr>
              <w:t>incluyendo el análisis de requerimientos y/o</w:t>
            </w:r>
            <w:r w:rsidR="00942E91">
              <w:rPr>
                <w:rFonts w:ascii="Arial" w:hAnsi="Arial" w:cs="Arial"/>
                <w:bCs/>
                <w:lang w:val="es-MX"/>
              </w:rPr>
              <w:t xml:space="preserve"> </w:t>
            </w:r>
            <w:r w:rsidRPr="002B28C5">
              <w:rPr>
                <w:rFonts w:ascii="Arial" w:hAnsi="Arial" w:cs="Arial"/>
                <w:bCs/>
                <w:lang w:val="es-MX"/>
              </w:rPr>
              <w:t>la realización de eventos de cotización</w:t>
            </w:r>
            <w:r w:rsidR="00942E91">
              <w:rPr>
                <w:rFonts w:ascii="Arial" w:hAnsi="Arial" w:cs="Arial"/>
                <w:bCs/>
                <w:lang w:val="es-MX"/>
              </w:rPr>
              <w:t xml:space="preserve"> </w:t>
            </w:r>
            <w:r w:rsidRPr="002B28C5">
              <w:rPr>
                <w:rFonts w:ascii="Arial" w:hAnsi="Arial" w:cs="Arial"/>
                <w:bCs/>
                <w:lang w:val="es-MX"/>
              </w:rPr>
              <w:t>conforme al PAA.</w:t>
            </w:r>
          </w:p>
          <w:p w14:paraId="5C78883E" w14:textId="0B2B4B56" w:rsidR="00942E91" w:rsidRPr="008F72F0" w:rsidRDefault="00942E91" w:rsidP="00942E91">
            <w:pPr>
              <w:pStyle w:val="NormalWeb"/>
              <w:numPr>
                <w:ilvl w:val="0"/>
                <w:numId w:val="21"/>
              </w:numPr>
              <w:ind w:left="336"/>
              <w:jc w:val="both"/>
              <w:rPr>
                <w:rFonts w:ascii="Arial" w:hAnsi="Arial" w:cs="Arial"/>
                <w:bCs/>
                <w:lang w:val="es-MX"/>
              </w:rPr>
            </w:pPr>
            <w:r w:rsidRPr="00942E91">
              <w:rPr>
                <w:rFonts w:ascii="Arial" w:hAnsi="Arial" w:cs="Arial"/>
                <w:bCs/>
                <w:lang w:val="es-MX"/>
              </w:rPr>
              <w:t>Ejecutar las demás actividades</w:t>
            </w:r>
            <w:r>
              <w:rPr>
                <w:rFonts w:ascii="Arial" w:hAnsi="Arial" w:cs="Arial"/>
                <w:bCs/>
                <w:lang w:val="es-MX"/>
              </w:rPr>
              <w:t xml:space="preserve"> </w:t>
            </w:r>
            <w:r w:rsidRPr="00942E91">
              <w:rPr>
                <w:rFonts w:ascii="Arial" w:hAnsi="Arial" w:cs="Arial"/>
                <w:bCs/>
                <w:lang w:val="es-MX"/>
              </w:rPr>
              <w:t>relacionadas con el desarrollo del objeto</w:t>
            </w:r>
            <w:r>
              <w:rPr>
                <w:rFonts w:ascii="Arial" w:hAnsi="Arial" w:cs="Arial"/>
                <w:bCs/>
                <w:lang w:val="es-MX"/>
              </w:rPr>
              <w:t xml:space="preserve"> </w:t>
            </w:r>
            <w:r w:rsidRPr="00942E91">
              <w:rPr>
                <w:rFonts w:ascii="Arial" w:hAnsi="Arial" w:cs="Arial"/>
                <w:bCs/>
                <w:lang w:val="es-MX"/>
              </w:rPr>
              <w:t>contractual.</w:t>
            </w:r>
          </w:p>
        </w:tc>
        <w:tc>
          <w:tcPr>
            <w:tcW w:w="6382" w:type="dxa"/>
            <w:tcBorders>
              <w:left w:val="double" w:sz="6" w:space="0" w:color="808080"/>
              <w:bottom w:val="double" w:sz="6" w:space="0" w:color="808080"/>
              <w:right w:val="double" w:sz="6" w:space="0" w:color="808080"/>
            </w:tcBorders>
            <w:tcMar>
              <w:left w:w="70" w:type="dxa"/>
              <w:right w:w="70" w:type="dxa"/>
            </w:tcMar>
          </w:tcPr>
          <w:p w14:paraId="7BD265E3" w14:textId="70B437AE" w:rsidR="00DD0D17" w:rsidRDefault="00DD0D17" w:rsidP="00E315AB">
            <w:pPr>
              <w:pStyle w:val="NormalWeb"/>
              <w:spacing w:before="0" w:after="0"/>
              <w:ind w:left="418"/>
              <w:rPr>
                <w:rFonts w:ascii="Arial" w:eastAsia="Arial" w:hAnsi="Arial" w:cs="Arial"/>
                <w:color w:val="000000"/>
                <w:kern w:val="0"/>
                <w:lang w:eastAsia="ar-SA"/>
              </w:rPr>
            </w:pPr>
          </w:p>
          <w:p w14:paraId="7494EA5E" w14:textId="306BA67B" w:rsidR="00E315AB" w:rsidRPr="00B84F44" w:rsidRDefault="006E449D" w:rsidP="00E315AB">
            <w:pPr>
              <w:pStyle w:val="NormalWeb"/>
              <w:numPr>
                <w:ilvl w:val="0"/>
                <w:numId w:val="13"/>
              </w:numPr>
              <w:ind w:left="418"/>
              <w:jc w:val="both"/>
              <w:rPr>
                <w:rFonts w:ascii="Arial" w:eastAsia="Arial" w:hAnsi="Arial" w:cs="Arial"/>
                <w:color w:val="000000"/>
                <w:kern w:val="0"/>
                <w:lang w:eastAsia="ar-SA"/>
              </w:rPr>
            </w:pPr>
            <w:r w:rsidRPr="00B84F44">
              <w:rPr>
                <w:rFonts w:ascii="Arial" w:eastAsia="Arial" w:hAnsi="Arial" w:cs="Arial"/>
                <w:color w:val="000000"/>
                <w:kern w:val="0"/>
                <w:lang w:eastAsia="ar-SA"/>
              </w:rPr>
              <w:t xml:space="preserve">Brindé soporte profesional especializado en la </w:t>
            </w:r>
            <w:r w:rsidR="002D62E4" w:rsidRPr="00B84F44">
              <w:rPr>
                <w:rFonts w:ascii="Arial" w:eastAsia="Arial" w:hAnsi="Arial" w:cs="Arial"/>
                <w:color w:val="000000"/>
                <w:kern w:val="0"/>
                <w:lang w:eastAsia="ar-SA"/>
              </w:rPr>
              <w:t>actualización</w:t>
            </w:r>
            <w:r w:rsidR="00F463A8" w:rsidRPr="00B84F44">
              <w:rPr>
                <w:rFonts w:ascii="Arial" w:eastAsia="Arial" w:hAnsi="Arial" w:cs="Arial"/>
                <w:color w:val="000000"/>
                <w:kern w:val="0"/>
                <w:lang w:eastAsia="ar-SA"/>
              </w:rPr>
              <w:t xml:space="preserve"> </w:t>
            </w:r>
            <w:r w:rsidR="00146E1F" w:rsidRPr="00B84F44">
              <w:rPr>
                <w:rFonts w:ascii="Arial" w:eastAsia="Arial" w:hAnsi="Arial" w:cs="Arial"/>
                <w:color w:val="000000"/>
                <w:kern w:val="0"/>
                <w:lang w:eastAsia="ar-SA"/>
              </w:rPr>
              <w:t xml:space="preserve">del </w:t>
            </w:r>
            <w:r w:rsidR="00F463A8" w:rsidRPr="00B84F44">
              <w:rPr>
                <w:rFonts w:ascii="Arial" w:eastAsia="Arial" w:hAnsi="Arial" w:cs="Arial"/>
                <w:color w:val="000000"/>
                <w:kern w:val="0"/>
                <w:lang w:eastAsia="ar-SA"/>
              </w:rPr>
              <w:t>An</w:t>
            </w:r>
            <w:r w:rsidR="00251AF9" w:rsidRPr="00B84F44">
              <w:rPr>
                <w:rFonts w:ascii="Arial" w:eastAsia="Arial" w:hAnsi="Arial" w:cs="Arial"/>
                <w:color w:val="000000"/>
                <w:kern w:val="0"/>
                <w:lang w:eastAsia="ar-SA"/>
              </w:rPr>
              <w:t>á</w:t>
            </w:r>
            <w:r w:rsidR="00F463A8" w:rsidRPr="00B84F44">
              <w:rPr>
                <w:rFonts w:ascii="Arial" w:eastAsia="Arial" w:hAnsi="Arial" w:cs="Arial"/>
                <w:color w:val="000000"/>
                <w:kern w:val="0"/>
                <w:lang w:eastAsia="ar-SA"/>
              </w:rPr>
              <w:t>lisis del Sector</w:t>
            </w:r>
            <w:r w:rsidR="00251AF9" w:rsidRPr="00B84F44">
              <w:rPr>
                <w:rFonts w:ascii="Arial" w:eastAsia="Arial" w:hAnsi="Arial" w:cs="Arial"/>
                <w:color w:val="000000"/>
                <w:kern w:val="0"/>
                <w:lang w:eastAsia="ar-SA"/>
              </w:rPr>
              <w:t xml:space="preserve"> de</w:t>
            </w:r>
            <w:r w:rsidR="00170259" w:rsidRPr="00B84F44">
              <w:rPr>
                <w:rFonts w:ascii="Arial" w:eastAsia="Arial" w:hAnsi="Arial" w:cs="Arial"/>
                <w:color w:val="000000"/>
                <w:kern w:val="0"/>
                <w:lang w:eastAsia="ar-SA"/>
              </w:rPr>
              <w:t>l proceso</w:t>
            </w:r>
            <w:r w:rsidR="00777EFD" w:rsidRPr="00B84F44">
              <w:rPr>
                <w:rFonts w:ascii="Arial" w:eastAsia="Arial" w:hAnsi="Arial" w:cs="Arial"/>
                <w:color w:val="000000"/>
                <w:kern w:val="0"/>
                <w:lang w:eastAsia="ar-SA"/>
              </w:rPr>
              <w:t xml:space="preserve"> </w:t>
            </w:r>
            <w:r w:rsidR="00EF67DC" w:rsidRPr="00B84F44">
              <w:rPr>
                <w:rFonts w:ascii="Arial" w:eastAsia="Arial" w:hAnsi="Arial" w:cs="Arial"/>
                <w:color w:val="000000"/>
                <w:kern w:val="0"/>
                <w:lang w:eastAsia="ar-SA"/>
              </w:rPr>
              <w:t xml:space="preserve">de contratación </w:t>
            </w:r>
            <w:r w:rsidR="00146E1F" w:rsidRPr="00B84F44">
              <w:rPr>
                <w:rFonts w:ascii="Arial" w:eastAsia="Arial" w:hAnsi="Arial" w:cs="Arial"/>
                <w:color w:val="000000"/>
                <w:kern w:val="0"/>
                <w:lang w:eastAsia="ar-SA"/>
              </w:rPr>
              <w:t xml:space="preserve">del </w:t>
            </w:r>
            <w:r w:rsidR="002D62E4" w:rsidRPr="00B84F44">
              <w:rPr>
                <w:rFonts w:ascii="Arial" w:eastAsia="Arial" w:hAnsi="Arial" w:cs="Arial"/>
                <w:color w:val="000000"/>
                <w:kern w:val="0"/>
                <w:lang w:eastAsia="ar-SA"/>
              </w:rPr>
              <w:t>“</w:t>
            </w:r>
            <w:r w:rsidR="002D62E4" w:rsidRPr="00B84F44">
              <w:rPr>
                <w:rFonts w:ascii="Arial" w:eastAsia="Arial" w:hAnsi="Arial" w:cs="Arial"/>
                <w:color w:val="000000"/>
                <w:kern w:val="0"/>
                <w:lang w:val="es-CO" w:eastAsia="ar-SA"/>
              </w:rPr>
              <w:t>CAMPEONATO MUNDIAL SUB-17 CALI 2026 DE LEVANTAMIENTO DE PESAS”</w:t>
            </w:r>
            <w:r w:rsidR="005D03E2" w:rsidRPr="00B84F44">
              <w:rPr>
                <w:rFonts w:ascii="Arial" w:eastAsia="Arial" w:hAnsi="Arial" w:cs="Arial"/>
                <w:color w:val="000000"/>
                <w:kern w:val="0"/>
                <w:lang w:eastAsia="ar-SA"/>
              </w:rPr>
              <w:t xml:space="preserve">. </w:t>
            </w:r>
          </w:p>
          <w:p w14:paraId="0FF0088B" w14:textId="4A8F50CD" w:rsidR="00E315AB" w:rsidRPr="00B84F44" w:rsidRDefault="00FC1561" w:rsidP="00981681">
            <w:pPr>
              <w:pStyle w:val="NormalWeb"/>
              <w:numPr>
                <w:ilvl w:val="1"/>
                <w:numId w:val="13"/>
              </w:numPr>
              <w:ind w:left="418" w:hanging="437"/>
              <w:jc w:val="both"/>
              <w:rPr>
                <w:rFonts w:ascii="Arial" w:eastAsia="Arial" w:hAnsi="Arial" w:cs="Arial"/>
                <w:color w:val="000000"/>
                <w:kern w:val="0"/>
                <w:lang w:eastAsia="ar-SA"/>
              </w:rPr>
            </w:pPr>
            <w:r w:rsidRPr="00B84F44">
              <w:rPr>
                <w:rFonts w:ascii="Arial" w:eastAsia="Arial" w:hAnsi="Arial" w:cs="Arial"/>
                <w:color w:val="000000"/>
                <w:kern w:val="0"/>
                <w:lang w:eastAsia="ar-SA"/>
              </w:rPr>
              <w:t xml:space="preserve">V2 </w:t>
            </w:r>
            <w:r w:rsidR="00E315AB" w:rsidRPr="00B84F44">
              <w:rPr>
                <w:rFonts w:ascii="Arial" w:eastAsia="Arial" w:hAnsi="Arial" w:cs="Arial"/>
                <w:color w:val="000000"/>
                <w:kern w:val="0"/>
                <w:lang w:eastAsia="ar-SA"/>
              </w:rPr>
              <w:t>A</w:t>
            </w:r>
            <w:r w:rsidR="00D14000" w:rsidRPr="00B84F44">
              <w:rPr>
                <w:rFonts w:ascii="Arial" w:eastAsia="Arial" w:hAnsi="Arial" w:cs="Arial"/>
                <w:color w:val="000000"/>
                <w:kern w:val="0"/>
                <w:lang w:eastAsia="ar-SA"/>
              </w:rPr>
              <w:t xml:space="preserve">NALISIS DEL SECTOR </w:t>
            </w:r>
            <w:r w:rsidR="00B81DA0" w:rsidRPr="00B84F44">
              <w:rPr>
                <w:rFonts w:ascii="Arial" w:eastAsia="Arial" w:hAnsi="Arial" w:cs="Arial"/>
                <w:color w:val="000000"/>
                <w:kern w:val="0"/>
                <w:lang w:eastAsia="ar-SA"/>
              </w:rPr>
              <w:t>–</w:t>
            </w:r>
            <w:r w:rsidR="00D14000" w:rsidRPr="00B84F44">
              <w:rPr>
                <w:rFonts w:ascii="Arial" w:eastAsia="Arial" w:hAnsi="Arial" w:cs="Arial"/>
                <w:color w:val="000000"/>
                <w:kern w:val="0"/>
                <w:lang w:eastAsia="ar-SA"/>
              </w:rPr>
              <w:t xml:space="preserve"> </w:t>
            </w:r>
            <w:r w:rsidR="002D62E4" w:rsidRPr="00B84F44">
              <w:rPr>
                <w:rFonts w:ascii="Arial" w:eastAsia="Arial" w:hAnsi="Arial" w:cs="Arial"/>
                <w:color w:val="000000"/>
                <w:kern w:val="0"/>
                <w:lang w:eastAsia="ar-SA"/>
              </w:rPr>
              <w:t>CIP PESAS 2026</w:t>
            </w:r>
          </w:p>
          <w:p w14:paraId="1E12B8B7" w14:textId="6122AE7D" w:rsidR="009F346D" w:rsidRPr="00B84F44" w:rsidRDefault="00976C79" w:rsidP="009F346D">
            <w:pPr>
              <w:pStyle w:val="NormalWeb"/>
              <w:numPr>
                <w:ilvl w:val="0"/>
                <w:numId w:val="13"/>
              </w:numPr>
              <w:ind w:left="342"/>
              <w:jc w:val="both"/>
              <w:rPr>
                <w:rFonts w:ascii="Arial" w:eastAsia="Arial" w:hAnsi="Arial" w:cs="Arial"/>
                <w:color w:val="000000"/>
                <w:kern w:val="0"/>
                <w:lang w:eastAsia="ar-SA"/>
              </w:rPr>
            </w:pPr>
            <w:r w:rsidRPr="00B84F44">
              <w:rPr>
                <w:rFonts w:ascii="Arial" w:eastAsia="Arial" w:hAnsi="Arial" w:cs="Arial"/>
                <w:color w:val="000000"/>
                <w:kern w:val="0"/>
                <w:lang w:eastAsia="ar-SA"/>
              </w:rPr>
              <w:t>Formé parte del Comité E</w:t>
            </w:r>
            <w:r w:rsidR="000411AD" w:rsidRPr="00B84F44">
              <w:rPr>
                <w:rFonts w:ascii="Arial" w:eastAsia="Arial" w:hAnsi="Arial" w:cs="Arial"/>
                <w:color w:val="000000"/>
                <w:kern w:val="0"/>
                <w:lang w:eastAsia="ar-SA"/>
              </w:rPr>
              <w:t>valuador</w:t>
            </w:r>
            <w:r w:rsidR="009F346D" w:rsidRPr="00B84F44">
              <w:rPr>
                <w:rFonts w:ascii="Arial" w:eastAsia="Arial" w:hAnsi="Arial" w:cs="Arial"/>
                <w:color w:val="000000"/>
                <w:kern w:val="0"/>
                <w:lang w:eastAsia="ar-SA"/>
              </w:rPr>
              <w:t xml:space="preserve">, en el rol financiero, del </w:t>
            </w:r>
            <w:r w:rsidR="00BC5AA6" w:rsidRPr="00B84F44">
              <w:rPr>
                <w:rFonts w:ascii="Arial" w:eastAsia="Arial" w:hAnsi="Arial" w:cs="Arial"/>
                <w:color w:val="000000"/>
                <w:kern w:val="0"/>
                <w:lang w:eastAsia="ar-SA"/>
              </w:rPr>
              <w:t>proceso de contratación de</w:t>
            </w:r>
            <w:r w:rsidR="00E50660" w:rsidRPr="00B84F44">
              <w:rPr>
                <w:rFonts w:ascii="Arial" w:eastAsia="Arial" w:hAnsi="Arial" w:cs="Arial"/>
                <w:color w:val="000000"/>
                <w:kern w:val="0"/>
                <w:lang w:eastAsia="ar-SA"/>
              </w:rPr>
              <w:t>l PRESUPUESTO PARTICIPATIVO 2026</w:t>
            </w:r>
            <w:r w:rsidR="00BC5AA6" w:rsidRPr="00B84F44">
              <w:rPr>
                <w:rFonts w:ascii="Arial" w:eastAsia="Arial" w:hAnsi="Arial" w:cs="Arial"/>
                <w:color w:val="000000"/>
                <w:kern w:val="0"/>
                <w:lang w:eastAsia="ar-SA"/>
              </w:rPr>
              <w:t xml:space="preserve">. </w:t>
            </w:r>
          </w:p>
          <w:p w14:paraId="67C61F11" w14:textId="38FC75A5" w:rsidR="008F0FC0" w:rsidRPr="00B84F44" w:rsidRDefault="00F4460F" w:rsidP="00E23B99">
            <w:pPr>
              <w:pStyle w:val="NormalWeb"/>
              <w:numPr>
                <w:ilvl w:val="1"/>
                <w:numId w:val="13"/>
              </w:numPr>
              <w:ind w:left="484" w:hanging="484"/>
              <w:jc w:val="both"/>
              <w:rPr>
                <w:rFonts w:ascii="Arial" w:eastAsia="Arial" w:hAnsi="Arial" w:cs="Arial"/>
                <w:color w:val="000000"/>
                <w:kern w:val="0"/>
                <w:lang w:eastAsia="ar-SA"/>
              </w:rPr>
            </w:pPr>
            <w:r w:rsidRPr="00B84F44">
              <w:rPr>
                <w:rFonts w:ascii="Arial" w:eastAsia="Arial" w:hAnsi="Arial" w:cs="Arial"/>
                <w:color w:val="000000"/>
                <w:kern w:val="0"/>
                <w:lang w:eastAsia="ar-SA"/>
              </w:rPr>
              <w:t xml:space="preserve">DESIGNACIÓN </w:t>
            </w:r>
            <w:r w:rsidR="000411AD" w:rsidRPr="00B84F44">
              <w:rPr>
                <w:rFonts w:ascii="Arial" w:eastAsia="Arial" w:hAnsi="Arial" w:cs="Arial"/>
                <w:color w:val="000000"/>
                <w:kern w:val="0"/>
                <w:lang w:eastAsia="ar-SA"/>
              </w:rPr>
              <w:t>COMITÉ EVALUADOR</w:t>
            </w:r>
            <w:r w:rsidRPr="00B84F44">
              <w:rPr>
                <w:rFonts w:ascii="Arial" w:eastAsia="Arial" w:hAnsi="Arial" w:cs="Arial"/>
                <w:color w:val="000000"/>
                <w:kern w:val="0"/>
                <w:lang w:eastAsia="ar-SA"/>
              </w:rPr>
              <w:t xml:space="preserve"> – </w:t>
            </w:r>
            <w:r w:rsidR="00782220" w:rsidRPr="00B84F44">
              <w:rPr>
                <w:rFonts w:ascii="Arial" w:eastAsia="Arial" w:hAnsi="Arial" w:cs="Arial"/>
                <w:color w:val="000000"/>
                <w:kern w:val="0"/>
                <w:lang w:eastAsia="ar-SA"/>
              </w:rPr>
              <w:t>PPTO PARTICIPATIVO 2026</w:t>
            </w:r>
          </w:p>
          <w:p w14:paraId="2719236A" w14:textId="559A4ADA" w:rsidR="005055B3" w:rsidRPr="00B84F44" w:rsidRDefault="005055B3" w:rsidP="00E23B99">
            <w:pPr>
              <w:pStyle w:val="NormalWeb"/>
              <w:numPr>
                <w:ilvl w:val="1"/>
                <w:numId w:val="13"/>
              </w:numPr>
              <w:ind w:left="484" w:hanging="484"/>
              <w:jc w:val="both"/>
              <w:rPr>
                <w:rFonts w:ascii="Arial" w:eastAsia="Arial" w:hAnsi="Arial" w:cs="Arial"/>
                <w:color w:val="000000"/>
                <w:kern w:val="0"/>
                <w:lang w:eastAsia="ar-SA"/>
              </w:rPr>
            </w:pPr>
            <w:r w:rsidRPr="00B84F44">
              <w:rPr>
                <w:rFonts w:ascii="Arial" w:eastAsia="Arial" w:hAnsi="Arial" w:cs="Arial"/>
                <w:color w:val="000000"/>
                <w:kern w:val="0"/>
                <w:lang w:eastAsia="ar-SA"/>
              </w:rPr>
              <w:t>INFORME DE EVALUACIÓN</w:t>
            </w:r>
            <w:r w:rsidR="00377374" w:rsidRPr="00B84F44">
              <w:rPr>
                <w:rFonts w:ascii="Arial" w:eastAsia="Arial" w:hAnsi="Arial" w:cs="Arial"/>
                <w:color w:val="000000"/>
                <w:kern w:val="0"/>
                <w:lang w:eastAsia="ar-SA"/>
              </w:rPr>
              <w:t xml:space="preserve"> N°1</w:t>
            </w:r>
            <w:r w:rsidRPr="00B84F44">
              <w:rPr>
                <w:rFonts w:ascii="Arial" w:eastAsia="Arial" w:hAnsi="Arial" w:cs="Arial"/>
                <w:color w:val="000000"/>
                <w:kern w:val="0"/>
                <w:lang w:eastAsia="ar-SA"/>
              </w:rPr>
              <w:t xml:space="preserve"> – </w:t>
            </w:r>
            <w:r w:rsidR="00782220" w:rsidRPr="00B84F44">
              <w:rPr>
                <w:rFonts w:ascii="Arial" w:eastAsia="Arial" w:hAnsi="Arial" w:cs="Arial"/>
                <w:color w:val="000000"/>
                <w:kern w:val="0"/>
                <w:lang w:eastAsia="ar-SA"/>
              </w:rPr>
              <w:t>PPTO PARTICIPATIVO 2026</w:t>
            </w:r>
          </w:p>
          <w:p w14:paraId="3467519D" w14:textId="033A0764" w:rsidR="000B607D" w:rsidRPr="00B84F44" w:rsidRDefault="00725843" w:rsidP="002136A4">
            <w:pPr>
              <w:pStyle w:val="NormalWeb"/>
              <w:numPr>
                <w:ilvl w:val="0"/>
                <w:numId w:val="13"/>
              </w:numPr>
              <w:ind w:left="362"/>
              <w:jc w:val="both"/>
              <w:rPr>
                <w:rFonts w:ascii="Arial" w:eastAsia="Arial" w:hAnsi="Arial" w:cs="Arial"/>
                <w:color w:val="000000"/>
                <w:kern w:val="0"/>
                <w:lang w:eastAsia="ar-SA"/>
              </w:rPr>
            </w:pPr>
            <w:r w:rsidRPr="00B84F44">
              <w:rPr>
                <w:rFonts w:ascii="Arial" w:eastAsia="Arial" w:hAnsi="Arial" w:cs="Arial"/>
                <w:color w:val="000000"/>
                <w:kern w:val="0"/>
                <w:lang w:eastAsia="ar-SA"/>
              </w:rPr>
              <w:t xml:space="preserve">Participé activamente en la </w:t>
            </w:r>
            <w:r w:rsidR="00A84B56" w:rsidRPr="00B84F44">
              <w:rPr>
                <w:rFonts w:ascii="Arial" w:eastAsia="Arial" w:hAnsi="Arial" w:cs="Arial"/>
                <w:color w:val="000000"/>
                <w:kern w:val="0"/>
                <w:lang w:eastAsia="ar-SA"/>
              </w:rPr>
              <w:t xml:space="preserve">estructuración del componente financiero de la </w:t>
            </w:r>
            <w:r w:rsidR="00AF74BF" w:rsidRPr="00B84F44">
              <w:rPr>
                <w:rFonts w:ascii="Arial" w:eastAsia="Arial" w:hAnsi="Arial" w:cs="Arial"/>
                <w:color w:val="000000"/>
                <w:kern w:val="0"/>
                <w:lang w:eastAsia="ar-SA"/>
              </w:rPr>
              <w:t xml:space="preserve">segunda </w:t>
            </w:r>
            <w:r w:rsidR="00A84B56" w:rsidRPr="00B84F44">
              <w:rPr>
                <w:rFonts w:ascii="Arial" w:eastAsia="Arial" w:hAnsi="Arial" w:cs="Arial"/>
                <w:color w:val="000000"/>
                <w:kern w:val="0"/>
                <w:lang w:eastAsia="ar-SA"/>
              </w:rPr>
              <w:t>invitación a cotizar el aporte mínimo de la ESAL en el proceso</w:t>
            </w:r>
            <w:r w:rsidR="00BE611B" w:rsidRPr="00B84F44">
              <w:rPr>
                <w:rFonts w:ascii="Arial" w:eastAsia="Arial" w:hAnsi="Arial" w:cs="Arial"/>
                <w:color w:val="000000"/>
                <w:kern w:val="0"/>
                <w:lang w:eastAsia="ar-SA"/>
              </w:rPr>
              <w:t xml:space="preserve"> </w:t>
            </w:r>
            <w:r w:rsidR="00A84B56" w:rsidRPr="00B84F44">
              <w:rPr>
                <w:rFonts w:ascii="Arial" w:eastAsia="Arial" w:hAnsi="Arial" w:cs="Arial"/>
                <w:color w:val="000000"/>
                <w:kern w:val="0"/>
                <w:lang w:eastAsia="ar-SA"/>
              </w:rPr>
              <w:t xml:space="preserve">del PRESUPUESTO PARTICIPATIVO </w:t>
            </w:r>
            <w:r w:rsidR="00382A79" w:rsidRPr="00B84F44">
              <w:rPr>
                <w:rFonts w:ascii="Arial" w:eastAsia="Arial" w:hAnsi="Arial" w:cs="Arial"/>
                <w:color w:val="000000"/>
                <w:kern w:val="0"/>
                <w:lang w:eastAsia="ar-SA"/>
              </w:rPr>
              <w:t>2026</w:t>
            </w:r>
          </w:p>
          <w:p w14:paraId="45088BC3" w14:textId="7CE512A2" w:rsidR="006105D8" w:rsidRPr="00086459" w:rsidRDefault="00AF74BF" w:rsidP="00E4766A">
            <w:pPr>
              <w:pStyle w:val="NormalWeb"/>
              <w:numPr>
                <w:ilvl w:val="1"/>
                <w:numId w:val="13"/>
              </w:numPr>
              <w:ind w:left="530" w:hanging="567"/>
              <w:jc w:val="both"/>
              <w:rPr>
                <w:rFonts w:ascii="Arial" w:eastAsia="Arial" w:hAnsi="Arial" w:cs="Arial"/>
                <w:color w:val="000000"/>
                <w:kern w:val="0"/>
                <w:lang w:eastAsia="ar-SA"/>
              </w:rPr>
            </w:pPr>
            <w:r>
              <w:rPr>
                <w:rFonts w:ascii="Arial" w:eastAsia="Arial" w:hAnsi="Arial" w:cs="Arial"/>
                <w:color w:val="000000"/>
                <w:kern w:val="0"/>
                <w:lang w:eastAsia="ar-SA"/>
              </w:rPr>
              <w:t xml:space="preserve">V2 </w:t>
            </w:r>
            <w:r w:rsidR="00A84B56" w:rsidRPr="00086459">
              <w:rPr>
                <w:rFonts w:ascii="Arial" w:eastAsia="Arial" w:hAnsi="Arial" w:cs="Arial"/>
                <w:color w:val="000000"/>
                <w:kern w:val="0"/>
                <w:lang w:eastAsia="ar-SA"/>
              </w:rPr>
              <w:t>COTIZACIÓN</w:t>
            </w:r>
            <w:r w:rsidR="002136A4" w:rsidRPr="00086459">
              <w:rPr>
                <w:rFonts w:ascii="Arial" w:eastAsia="Arial" w:hAnsi="Arial" w:cs="Arial"/>
                <w:color w:val="000000"/>
                <w:kern w:val="0"/>
                <w:lang w:eastAsia="ar-SA"/>
              </w:rPr>
              <w:t xml:space="preserve"> </w:t>
            </w:r>
            <w:r w:rsidR="006105D8" w:rsidRPr="00086459">
              <w:rPr>
                <w:rFonts w:ascii="Arial" w:eastAsia="Arial" w:hAnsi="Arial" w:cs="Arial"/>
                <w:color w:val="000000"/>
                <w:kern w:val="0"/>
                <w:lang w:eastAsia="ar-SA"/>
              </w:rPr>
              <w:t>–</w:t>
            </w:r>
            <w:r w:rsidR="00BD0AB8" w:rsidRPr="00086459">
              <w:rPr>
                <w:rFonts w:ascii="Arial" w:eastAsia="Arial" w:hAnsi="Arial" w:cs="Arial"/>
                <w:color w:val="000000"/>
                <w:kern w:val="0"/>
                <w:lang w:eastAsia="ar-SA"/>
              </w:rPr>
              <w:t>.</w:t>
            </w:r>
            <w:r w:rsidR="00382A79" w:rsidRPr="00086459">
              <w:rPr>
                <w:rFonts w:ascii="Arial" w:eastAsia="Arial" w:hAnsi="Arial" w:cs="Arial"/>
                <w:color w:val="000000"/>
                <w:kern w:val="0"/>
                <w:lang w:eastAsia="ar-SA"/>
              </w:rPr>
              <w:t xml:space="preserve"> </w:t>
            </w:r>
            <w:r w:rsidR="00A84B56" w:rsidRPr="00086459">
              <w:rPr>
                <w:rFonts w:ascii="Arial" w:eastAsia="Arial" w:hAnsi="Arial" w:cs="Arial"/>
                <w:color w:val="000000"/>
                <w:kern w:val="0"/>
                <w:lang w:eastAsia="ar-SA"/>
              </w:rPr>
              <w:t>APORTE MÍNIMO PPTO PARTICIPATIVO</w:t>
            </w:r>
            <w:r w:rsidR="002136A4" w:rsidRPr="00086459">
              <w:rPr>
                <w:rFonts w:ascii="Arial" w:eastAsia="Arial" w:hAnsi="Arial" w:cs="Arial"/>
                <w:color w:val="000000"/>
                <w:kern w:val="0"/>
                <w:lang w:eastAsia="ar-SA"/>
              </w:rPr>
              <w:t xml:space="preserve"> </w:t>
            </w:r>
            <w:r w:rsidR="00382A79" w:rsidRPr="00086459">
              <w:rPr>
                <w:rFonts w:ascii="Arial" w:eastAsia="Arial" w:hAnsi="Arial" w:cs="Arial"/>
                <w:color w:val="000000"/>
                <w:kern w:val="0"/>
                <w:lang w:eastAsia="ar-SA"/>
              </w:rPr>
              <w:t>2026</w:t>
            </w:r>
          </w:p>
          <w:p w14:paraId="522D7C30" w14:textId="6FAC2B4A" w:rsidR="00733A92" w:rsidRPr="00B84F44" w:rsidRDefault="00D61C61" w:rsidP="00733A92">
            <w:pPr>
              <w:pStyle w:val="NormalWeb"/>
              <w:numPr>
                <w:ilvl w:val="0"/>
                <w:numId w:val="13"/>
              </w:numPr>
              <w:ind w:left="342"/>
              <w:jc w:val="both"/>
              <w:rPr>
                <w:rFonts w:ascii="Arial" w:eastAsia="Arial" w:hAnsi="Arial" w:cs="Arial"/>
                <w:color w:val="000000"/>
                <w:kern w:val="0"/>
                <w:lang w:eastAsia="ar-SA"/>
              </w:rPr>
            </w:pPr>
            <w:r w:rsidRPr="00B84F44">
              <w:rPr>
                <w:rFonts w:ascii="Arial" w:eastAsia="Arial" w:hAnsi="Arial" w:cs="Arial"/>
                <w:color w:val="000000"/>
                <w:kern w:val="0"/>
                <w:lang w:eastAsia="ar-SA"/>
              </w:rPr>
              <w:t>R</w:t>
            </w:r>
            <w:r w:rsidR="00AA5E6B" w:rsidRPr="00B84F44">
              <w:rPr>
                <w:rFonts w:ascii="Arial" w:eastAsia="Arial" w:hAnsi="Arial" w:cs="Arial"/>
                <w:color w:val="000000"/>
                <w:kern w:val="0"/>
                <w:lang w:eastAsia="ar-SA"/>
              </w:rPr>
              <w:t>evisé</w:t>
            </w:r>
            <w:r w:rsidR="00206997" w:rsidRPr="00B84F44">
              <w:rPr>
                <w:rFonts w:ascii="Arial" w:eastAsia="Arial" w:hAnsi="Arial" w:cs="Arial"/>
                <w:color w:val="000000"/>
                <w:kern w:val="0"/>
                <w:lang w:eastAsia="ar-SA"/>
              </w:rPr>
              <w:t xml:space="preserve"> </w:t>
            </w:r>
            <w:r w:rsidR="0076453E" w:rsidRPr="00B84F44">
              <w:rPr>
                <w:rFonts w:ascii="Arial" w:eastAsia="Arial" w:hAnsi="Arial" w:cs="Arial"/>
                <w:color w:val="000000"/>
                <w:kern w:val="0"/>
                <w:lang w:eastAsia="ar-SA"/>
              </w:rPr>
              <w:t xml:space="preserve">el </w:t>
            </w:r>
            <w:r w:rsidRPr="00B84F44">
              <w:rPr>
                <w:rFonts w:ascii="Arial" w:eastAsia="Arial" w:hAnsi="Arial" w:cs="Arial"/>
                <w:color w:val="000000"/>
                <w:kern w:val="0"/>
                <w:lang w:eastAsia="ar-SA"/>
              </w:rPr>
              <w:t>Requerimiento del proceso de contratación del</w:t>
            </w:r>
            <w:r w:rsidR="00260A8A" w:rsidRPr="00B84F44">
              <w:rPr>
                <w:rFonts w:ascii="Arial" w:eastAsia="Arial" w:hAnsi="Arial" w:cs="Arial"/>
                <w:color w:val="000000"/>
                <w:kern w:val="0"/>
                <w:lang w:eastAsia="ar-SA"/>
              </w:rPr>
              <w:t xml:space="preserve"> </w:t>
            </w:r>
            <w:r w:rsidR="00D72EDC" w:rsidRPr="00B84F44">
              <w:rPr>
                <w:rFonts w:ascii="Arial" w:eastAsia="Arial" w:hAnsi="Arial" w:cs="Arial"/>
                <w:color w:val="000000"/>
                <w:kern w:val="0"/>
                <w:lang w:eastAsia="ar-SA"/>
              </w:rPr>
              <w:t xml:space="preserve">PRESUPUESTO PARTICIPATIVO </w:t>
            </w:r>
            <w:r w:rsidR="00206997" w:rsidRPr="00B84F44">
              <w:rPr>
                <w:rFonts w:ascii="Arial" w:eastAsia="Arial" w:hAnsi="Arial" w:cs="Arial"/>
                <w:color w:val="000000"/>
                <w:kern w:val="0"/>
                <w:lang w:eastAsia="ar-SA"/>
              </w:rPr>
              <w:t>2026</w:t>
            </w:r>
            <w:r w:rsidRPr="00B84F44">
              <w:rPr>
                <w:rFonts w:ascii="Arial" w:eastAsia="Arial" w:hAnsi="Arial" w:cs="Arial"/>
                <w:color w:val="000000"/>
                <w:kern w:val="0"/>
                <w:lang w:eastAsia="ar-SA"/>
              </w:rPr>
              <w:t xml:space="preserve"> en su componente financiero</w:t>
            </w:r>
            <w:r w:rsidR="00E723E3" w:rsidRPr="00B84F44">
              <w:rPr>
                <w:rFonts w:ascii="Arial" w:eastAsia="Arial" w:hAnsi="Arial" w:cs="Arial"/>
                <w:color w:val="000000"/>
                <w:kern w:val="0"/>
                <w:lang w:eastAsia="ar-SA"/>
              </w:rPr>
              <w:t>.</w:t>
            </w:r>
          </w:p>
          <w:p w14:paraId="2A2D3B28" w14:textId="12A6638C" w:rsidR="0009469A" w:rsidRPr="00B84F44" w:rsidRDefault="00D61C61" w:rsidP="001206BD">
            <w:pPr>
              <w:pStyle w:val="NormalWeb"/>
              <w:numPr>
                <w:ilvl w:val="1"/>
                <w:numId w:val="13"/>
              </w:numPr>
              <w:ind w:left="586" w:hanging="580"/>
              <w:jc w:val="both"/>
              <w:rPr>
                <w:rFonts w:ascii="Arial" w:eastAsia="Arial" w:hAnsi="Arial" w:cs="Arial"/>
                <w:color w:val="000000"/>
                <w:kern w:val="0"/>
                <w:lang w:eastAsia="ar-SA"/>
              </w:rPr>
            </w:pPr>
            <w:r w:rsidRPr="00B84F44">
              <w:rPr>
                <w:rFonts w:ascii="Arial" w:eastAsia="Arial" w:hAnsi="Arial" w:cs="Arial"/>
                <w:color w:val="000000"/>
                <w:kern w:val="0"/>
                <w:lang w:eastAsia="ar-SA"/>
              </w:rPr>
              <w:t>REQUERIMIENTO</w:t>
            </w:r>
            <w:r w:rsidR="00E723E3" w:rsidRPr="00B84F44">
              <w:rPr>
                <w:rFonts w:ascii="Arial" w:eastAsia="Arial" w:hAnsi="Arial" w:cs="Arial"/>
                <w:color w:val="000000"/>
                <w:kern w:val="0"/>
                <w:lang w:eastAsia="ar-SA"/>
              </w:rPr>
              <w:t xml:space="preserve"> </w:t>
            </w:r>
            <w:r w:rsidR="005B32FA" w:rsidRPr="00B84F44">
              <w:rPr>
                <w:rFonts w:ascii="Arial" w:eastAsia="Arial" w:hAnsi="Arial" w:cs="Arial"/>
                <w:color w:val="000000"/>
                <w:kern w:val="0"/>
                <w:lang w:eastAsia="ar-SA"/>
              </w:rPr>
              <w:t>–</w:t>
            </w:r>
            <w:r w:rsidR="00E723E3" w:rsidRPr="00B84F44">
              <w:rPr>
                <w:rFonts w:ascii="Arial" w:eastAsia="Arial" w:hAnsi="Arial" w:cs="Arial"/>
                <w:color w:val="000000"/>
                <w:kern w:val="0"/>
                <w:lang w:eastAsia="ar-SA"/>
              </w:rPr>
              <w:t xml:space="preserve"> </w:t>
            </w:r>
            <w:r w:rsidR="00260A8A" w:rsidRPr="00B84F44">
              <w:rPr>
                <w:rFonts w:ascii="Arial" w:eastAsia="Arial" w:hAnsi="Arial" w:cs="Arial"/>
                <w:color w:val="000000"/>
                <w:kern w:val="0"/>
                <w:lang w:eastAsia="ar-SA"/>
              </w:rPr>
              <w:t xml:space="preserve">PRESUPUESTO PARTICIPATIVO </w:t>
            </w:r>
            <w:r w:rsidR="00E723E3" w:rsidRPr="00B84F44">
              <w:rPr>
                <w:rFonts w:ascii="Arial" w:eastAsia="Arial" w:hAnsi="Arial" w:cs="Arial"/>
                <w:color w:val="000000"/>
                <w:kern w:val="0"/>
                <w:lang w:eastAsia="ar-SA"/>
              </w:rPr>
              <w:t>2026</w:t>
            </w:r>
          </w:p>
          <w:p w14:paraId="5BCE7910" w14:textId="779A2270" w:rsidR="00496AD0" w:rsidRPr="00B84F44" w:rsidRDefault="00BA7D76" w:rsidP="00496AD0">
            <w:pPr>
              <w:pStyle w:val="NormalWeb"/>
              <w:numPr>
                <w:ilvl w:val="0"/>
                <w:numId w:val="13"/>
              </w:numPr>
              <w:ind w:left="342"/>
              <w:jc w:val="both"/>
              <w:rPr>
                <w:rFonts w:ascii="Arial" w:eastAsia="Arial" w:hAnsi="Arial" w:cs="Arial"/>
                <w:color w:val="000000"/>
                <w:kern w:val="0"/>
                <w:lang w:eastAsia="ar-SA"/>
              </w:rPr>
            </w:pPr>
            <w:r w:rsidRPr="00B84F44">
              <w:rPr>
                <w:rFonts w:ascii="Arial" w:eastAsia="Arial" w:hAnsi="Arial" w:cs="Arial"/>
                <w:color w:val="000000"/>
                <w:kern w:val="0"/>
                <w:lang w:eastAsia="ar-SA"/>
              </w:rPr>
              <w:t>Particip</w:t>
            </w:r>
            <w:r w:rsidR="0096234C" w:rsidRPr="00B84F44">
              <w:rPr>
                <w:rFonts w:ascii="Arial" w:eastAsia="Arial" w:hAnsi="Arial" w:cs="Arial"/>
                <w:color w:val="000000"/>
                <w:kern w:val="0"/>
                <w:lang w:eastAsia="ar-SA"/>
              </w:rPr>
              <w:t xml:space="preserve">é </w:t>
            </w:r>
            <w:r w:rsidRPr="00B84F44">
              <w:rPr>
                <w:rFonts w:ascii="Arial" w:eastAsia="Arial" w:hAnsi="Arial" w:cs="Arial"/>
                <w:color w:val="000000"/>
                <w:kern w:val="0"/>
                <w:lang w:eastAsia="ar-SA"/>
              </w:rPr>
              <w:t xml:space="preserve">en </w:t>
            </w:r>
            <w:r w:rsidR="00B074E2" w:rsidRPr="00B84F44">
              <w:rPr>
                <w:rFonts w:ascii="Arial" w:eastAsia="Arial" w:hAnsi="Arial" w:cs="Arial"/>
                <w:color w:val="000000"/>
                <w:kern w:val="0"/>
                <w:lang w:eastAsia="ar-SA"/>
              </w:rPr>
              <w:t xml:space="preserve">la </w:t>
            </w:r>
            <w:r w:rsidR="00345EA2" w:rsidRPr="00B84F44">
              <w:rPr>
                <w:rFonts w:ascii="Arial" w:eastAsia="Arial" w:hAnsi="Arial" w:cs="Arial"/>
                <w:color w:val="000000"/>
                <w:kern w:val="0"/>
                <w:lang w:eastAsia="ar-SA"/>
              </w:rPr>
              <w:t xml:space="preserve">mesa de trabajo del Plan de Mejoramiento del Convenio Interadministrativo suscrito con </w:t>
            </w:r>
            <w:proofErr w:type="spellStart"/>
            <w:r w:rsidR="00345EA2" w:rsidRPr="00B84F44">
              <w:rPr>
                <w:rFonts w:ascii="Arial" w:eastAsia="Arial" w:hAnsi="Arial" w:cs="Arial"/>
                <w:color w:val="000000"/>
                <w:kern w:val="0"/>
                <w:lang w:eastAsia="ar-SA"/>
              </w:rPr>
              <w:t>Recreavalle</w:t>
            </w:r>
            <w:proofErr w:type="spellEnd"/>
            <w:r w:rsidR="00345EA2" w:rsidRPr="00B84F44">
              <w:rPr>
                <w:rFonts w:ascii="Arial" w:eastAsia="Arial" w:hAnsi="Arial" w:cs="Arial"/>
                <w:color w:val="000000"/>
                <w:kern w:val="0"/>
                <w:lang w:eastAsia="ar-SA"/>
              </w:rPr>
              <w:t xml:space="preserve"> durante la vigencia 2025, celebrada el 11 de junio de 2026 de manera virtual</w:t>
            </w:r>
            <w:r w:rsidR="002A46E0" w:rsidRPr="00B84F44">
              <w:rPr>
                <w:rFonts w:ascii="Arial" w:eastAsia="Arial" w:hAnsi="Arial" w:cs="Arial"/>
                <w:color w:val="000000"/>
                <w:kern w:val="0"/>
                <w:lang w:eastAsia="ar-SA"/>
              </w:rPr>
              <w:t>. Además, participé en la capacitación del Plan de Mejora acerca de los costos y gastos en los procesos de contratación celebrada el 18 de junio de 2026 de manera virtual.</w:t>
            </w:r>
          </w:p>
          <w:p w14:paraId="6D6E83A6" w14:textId="45925836" w:rsidR="0020120B" w:rsidRDefault="00345EA2" w:rsidP="001206BD">
            <w:pPr>
              <w:pStyle w:val="NormalWeb"/>
              <w:numPr>
                <w:ilvl w:val="1"/>
                <w:numId w:val="13"/>
              </w:numPr>
              <w:ind w:left="600" w:hanging="594"/>
              <w:jc w:val="both"/>
              <w:rPr>
                <w:rFonts w:ascii="Arial" w:eastAsia="Arial" w:hAnsi="Arial" w:cs="Arial"/>
                <w:color w:val="000000"/>
                <w:kern w:val="0"/>
                <w:lang w:eastAsia="ar-SA"/>
              </w:rPr>
            </w:pPr>
            <w:r>
              <w:rPr>
                <w:rFonts w:ascii="Arial" w:eastAsia="Arial" w:hAnsi="Arial" w:cs="Arial"/>
                <w:color w:val="000000"/>
                <w:kern w:val="0"/>
                <w:lang w:eastAsia="ar-SA"/>
              </w:rPr>
              <w:lastRenderedPageBreak/>
              <w:t>PANTALLAZO</w:t>
            </w:r>
            <w:r w:rsidR="00E30041" w:rsidRPr="00086459">
              <w:rPr>
                <w:rFonts w:ascii="Arial" w:eastAsia="Arial" w:hAnsi="Arial" w:cs="Arial"/>
                <w:color w:val="000000"/>
                <w:kern w:val="0"/>
                <w:lang w:eastAsia="ar-SA"/>
              </w:rPr>
              <w:t xml:space="preserve"> </w:t>
            </w:r>
            <w:r w:rsidR="006A32B3" w:rsidRPr="00086459">
              <w:rPr>
                <w:rFonts w:ascii="Arial" w:eastAsia="Arial" w:hAnsi="Arial" w:cs="Arial"/>
                <w:color w:val="000000"/>
                <w:kern w:val="0"/>
                <w:lang w:eastAsia="ar-SA"/>
              </w:rPr>
              <w:t>–</w:t>
            </w:r>
            <w:r w:rsidR="00E30041" w:rsidRPr="00086459">
              <w:rPr>
                <w:rFonts w:ascii="Arial" w:eastAsia="Arial" w:hAnsi="Arial" w:cs="Arial"/>
                <w:color w:val="000000"/>
                <w:kern w:val="0"/>
                <w:lang w:eastAsia="ar-SA"/>
              </w:rPr>
              <w:t xml:space="preserve"> </w:t>
            </w:r>
            <w:r>
              <w:rPr>
                <w:rFonts w:ascii="Arial" w:eastAsia="Arial" w:hAnsi="Arial" w:cs="Arial"/>
                <w:color w:val="000000"/>
                <w:kern w:val="0"/>
                <w:lang w:eastAsia="ar-SA"/>
              </w:rPr>
              <w:t>MESA DE TRABAJO</w:t>
            </w:r>
            <w:r w:rsidR="002A46E0">
              <w:rPr>
                <w:rFonts w:ascii="Arial" w:eastAsia="Arial" w:hAnsi="Arial" w:cs="Arial"/>
                <w:color w:val="000000"/>
                <w:kern w:val="0"/>
                <w:lang w:eastAsia="ar-SA"/>
              </w:rPr>
              <w:t xml:space="preserve"> VIRTUAL 11/06/26</w:t>
            </w:r>
          </w:p>
          <w:p w14:paraId="531973AA" w14:textId="742165AC" w:rsidR="002A46E0" w:rsidRDefault="002A46E0" w:rsidP="002A46E0">
            <w:pPr>
              <w:pStyle w:val="NormalWeb"/>
              <w:numPr>
                <w:ilvl w:val="1"/>
                <w:numId w:val="13"/>
              </w:numPr>
              <w:ind w:left="600" w:hanging="594"/>
              <w:jc w:val="both"/>
              <w:rPr>
                <w:rFonts w:ascii="Arial" w:eastAsia="Arial" w:hAnsi="Arial" w:cs="Arial"/>
                <w:color w:val="000000"/>
                <w:kern w:val="0"/>
                <w:lang w:eastAsia="ar-SA"/>
              </w:rPr>
            </w:pPr>
            <w:r>
              <w:rPr>
                <w:rFonts w:ascii="Arial" w:eastAsia="Arial" w:hAnsi="Arial" w:cs="Arial"/>
                <w:color w:val="000000"/>
                <w:kern w:val="0"/>
                <w:lang w:eastAsia="ar-SA"/>
              </w:rPr>
              <w:t>PANTALLAZO</w:t>
            </w:r>
            <w:r w:rsidRPr="00086459">
              <w:rPr>
                <w:rFonts w:ascii="Arial" w:eastAsia="Arial" w:hAnsi="Arial" w:cs="Arial"/>
                <w:color w:val="000000"/>
                <w:kern w:val="0"/>
                <w:lang w:eastAsia="ar-SA"/>
              </w:rPr>
              <w:t xml:space="preserve"> – </w:t>
            </w:r>
            <w:r>
              <w:rPr>
                <w:rFonts w:ascii="Arial" w:eastAsia="Arial" w:hAnsi="Arial" w:cs="Arial"/>
                <w:color w:val="000000"/>
                <w:kern w:val="0"/>
                <w:lang w:eastAsia="ar-SA"/>
              </w:rPr>
              <w:t>MESA DE TRABAJO VIRTUAL 18/06/26</w:t>
            </w:r>
          </w:p>
          <w:p w14:paraId="6E150182" w14:textId="77777777" w:rsidR="002A46E0" w:rsidRPr="00086459" w:rsidRDefault="002A46E0" w:rsidP="002A46E0">
            <w:pPr>
              <w:pStyle w:val="NormalWeb"/>
              <w:ind w:left="600"/>
              <w:jc w:val="both"/>
              <w:rPr>
                <w:rFonts w:ascii="Arial" w:eastAsia="Arial" w:hAnsi="Arial" w:cs="Arial"/>
                <w:color w:val="000000"/>
                <w:kern w:val="0"/>
                <w:lang w:eastAsia="ar-SA"/>
              </w:rPr>
            </w:pPr>
          </w:p>
          <w:p w14:paraId="7B730018" w14:textId="1B072FC9" w:rsidR="00491C1E" w:rsidRDefault="00491C1E" w:rsidP="00491C1E">
            <w:pPr>
              <w:pStyle w:val="NormalWeb"/>
              <w:spacing w:before="0" w:after="0"/>
              <w:jc w:val="both"/>
              <w:rPr>
                <w:rFonts w:ascii="Arial" w:eastAsia="Arial" w:hAnsi="Arial" w:cs="Arial"/>
                <w:color w:val="000000"/>
                <w:kern w:val="0"/>
                <w:lang w:eastAsia="ar-SA"/>
              </w:rPr>
            </w:pPr>
          </w:p>
          <w:p w14:paraId="170FA804" w14:textId="53239516" w:rsidR="003B5814" w:rsidRPr="005D5BD8" w:rsidRDefault="003B5814" w:rsidP="00A8005B">
            <w:pPr>
              <w:pStyle w:val="NormalWeb"/>
              <w:ind w:left="484" w:hanging="426"/>
              <w:jc w:val="both"/>
              <w:rPr>
                <w:rFonts w:ascii="Arial" w:eastAsia="Arial" w:hAnsi="Arial" w:cs="Arial"/>
                <w:color w:val="000000"/>
                <w:kern w:val="0"/>
                <w:lang w:eastAsia="ar-SA"/>
              </w:rPr>
            </w:pPr>
          </w:p>
        </w:tc>
      </w:tr>
      <w:tr w:rsidR="004D1423" w:rsidRPr="005D5BD8" w14:paraId="2541DFA6" w14:textId="77777777" w:rsidTr="00E230C2">
        <w:trPr>
          <w:trHeight w:val="1649"/>
          <w:jc w:val="center"/>
        </w:trPr>
        <w:tc>
          <w:tcPr>
            <w:tcW w:w="4372" w:type="dxa"/>
            <w:gridSpan w:val="2"/>
            <w:tcBorders>
              <w:top w:val="double" w:sz="6" w:space="0" w:color="808080"/>
              <w:left w:val="double" w:sz="6" w:space="0" w:color="808080"/>
              <w:bottom w:val="double" w:sz="6" w:space="0" w:color="808080"/>
              <w:right w:val="double" w:sz="6" w:space="0" w:color="808080"/>
            </w:tcBorders>
            <w:vAlign w:val="center"/>
          </w:tcPr>
          <w:p w14:paraId="19C06EA8" w14:textId="77777777" w:rsidR="00B857D0" w:rsidRDefault="00B857D0" w:rsidP="00B857D0">
            <w:pPr>
              <w:pStyle w:val="TableParagraph"/>
              <w:jc w:val="both"/>
              <w:rPr>
                <w:rFonts w:ascii="Arial" w:eastAsiaTheme="minorHAnsi" w:hAnsi="Arial" w:cs="Arial"/>
                <w:lang w:val="es-CO"/>
              </w:rPr>
            </w:pPr>
          </w:p>
          <w:p w14:paraId="755A6945" w14:textId="77777777" w:rsidR="00B857D0" w:rsidRDefault="00B857D0" w:rsidP="00B857D0">
            <w:pPr>
              <w:pStyle w:val="TableParagraph"/>
              <w:jc w:val="both"/>
              <w:rPr>
                <w:rFonts w:ascii="Arial" w:eastAsiaTheme="minorHAnsi" w:hAnsi="Arial" w:cs="Arial"/>
                <w:lang w:val="es-CO"/>
              </w:rPr>
            </w:pPr>
          </w:p>
          <w:p w14:paraId="28857E85" w14:textId="77777777" w:rsidR="00B857D0" w:rsidRDefault="00B857D0" w:rsidP="00B857D0">
            <w:pPr>
              <w:pStyle w:val="TableParagraph"/>
              <w:jc w:val="both"/>
              <w:rPr>
                <w:rFonts w:ascii="Arial" w:eastAsiaTheme="minorHAnsi" w:hAnsi="Arial" w:cs="Arial"/>
                <w:lang w:val="es-CO"/>
              </w:rPr>
            </w:pPr>
          </w:p>
          <w:p w14:paraId="038E6168" w14:textId="63F560EB" w:rsidR="00B857D0" w:rsidRPr="00300083" w:rsidRDefault="00B857D0" w:rsidP="00B857D0">
            <w:pPr>
              <w:pStyle w:val="TableParagraph"/>
              <w:jc w:val="both"/>
              <w:rPr>
                <w:rFonts w:ascii="Arial" w:eastAsiaTheme="minorHAnsi" w:hAnsi="Arial" w:cs="Arial"/>
                <w:lang w:val="es-CO"/>
              </w:rPr>
            </w:pPr>
            <w:r w:rsidRPr="007929CF">
              <w:rPr>
                <w:rFonts w:ascii="Arial" w:eastAsiaTheme="minorHAnsi" w:hAnsi="Arial" w:cs="Arial"/>
                <w:sz w:val="24"/>
                <w:lang w:val="es-CO"/>
              </w:rPr>
              <w:t>MEDIO DE VERIFICACIÓN:</w:t>
            </w:r>
          </w:p>
          <w:p w14:paraId="083B964C" w14:textId="77777777" w:rsidR="00B857D0" w:rsidRPr="00300083" w:rsidRDefault="00B857D0" w:rsidP="00B857D0">
            <w:pPr>
              <w:pStyle w:val="TableParagraph"/>
              <w:jc w:val="both"/>
              <w:rPr>
                <w:rFonts w:ascii="Arial" w:eastAsiaTheme="minorHAnsi" w:hAnsi="Arial" w:cs="Arial"/>
                <w:lang w:val="es-CO"/>
              </w:rPr>
            </w:pPr>
          </w:p>
          <w:p w14:paraId="09790A57" w14:textId="77777777" w:rsidR="00B857D0" w:rsidRDefault="00B857D0">
            <w:pPr>
              <w:pStyle w:val="Standard"/>
              <w:rPr>
                <w:rFonts w:ascii="Arial" w:hAnsi="Arial" w:cs="Arial"/>
                <w:lang w:val="es-MX"/>
              </w:rPr>
            </w:pPr>
          </w:p>
          <w:p w14:paraId="359752AB" w14:textId="026B765C" w:rsidR="004D1423" w:rsidRPr="005D5BD8" w:rsidRDefault="004D1423">
            <w:pPr>
              <w:pStyle w:val="Standard"/>
              <w:rPr>
                <w:rFonts w:ascii="Arial" w:hAnsi="Arial" w:cs="Arial"/>
                <w:lang w:val="es-MX"/>
              </w:rPr>
            </w:pPr>
          </w:p>
        </w:tc>
        <w:tc>
          <w:tcPr>
            <w:tcW w:w="6382" w:type="dxa"/>
            <w:tcBorders>
              <w:top w:val="double" w:sz="6" w:space="0" w:color="808080"/>
              <w:left w:val="double" w:sz="6" w:space="0" w:color="808080"/>
              <w:bottom w:val="double" w:sz="6" w:space="0" w:color="808080"/>
              <w:right w:val="double" w:sz="6" w:space="0" w:color="808080"/>
            </w:tcBorders>
            <w:vAlign w:val="center"/>
          </w:tcPr>
          <w:p w14:paraId="585E7B0B" w14:textId="77777777" w:rsidR="004D1423" w:rsidRDefault="00B857D0">
            <w:pPr>
              <w:pStyle w:val="Standard"/>
              <w:rPr>
                <w:rFonts w:ascii="Arial" w:hAnsi="Arial" w:cs="Arial"/>
                <w:lang w:val="es-CO"/>
              </w:rPr>
            </w:pPr>
            <w:r w:rsidRPr="00B857D0">
              <w:rPr>
                <w:rFonts w:ascii="Arial" w:hAnsi="Arial" w:cs="Arial"/>
                <w:lang w:val="es-CO"/>
              </w:rPr>
              <w:t>Las evidencias de lo relacionado se encuentran en el siguiente link:</w:t>
            </w:r>
            <w:r>
              <w:rPr>
                <w:rFonts w:ascii="Arial" w:hAnsi="Arial" w:cs="Arial"/>
                <w:lang w:val="es-CO"/>
              </w:rPr>
              <w:t xml:space="preserve"> </w:t>
            </w:r>
          </w:p>
          <w:p w14:paraId="094B3521" w14:textId="5C92035F" w:rsidR="00E230C2" w:rsidRPr="005D5BD8" w:rsidRDefault="00E230C2" w:rsidP="0040219D">
            <w:pPr>
              <w:adjustRightInd w:val="0"/>
              <w:jc w:val="both"/>
              <w:rPr>
                <w:rFonts w:ascii="Arial" w:hAnsi="Arial" w:cs="Arial"/>
              </w:rPr>
            </w:pPr>
            <w:hyperlink r:id="rId8" w:history="1">
              <w:r w:rsidRPr="002A279E">
                <w:rPr>
                  <w:rStyle w:val="Hipervnculo"/>
                  <w:rFonts w:ascii="Arial" w:hAnsi="Arial" w:cs="Arial"/>
                </w:rPr>
                <w:t>https://drive.google.com/drive/folders/1_ZxlJ1HrxsUcP3_OcB0F7W311Q010xh0</w:t>
              </w:r>
            </w:hyperlink>
          </w:p>
        </w:tc>
      </w:tr>
      <w:tr w:rsidR="00B857D0" w:rsidRPr="005D5BD8" w14:paraId="1AF6CF3D" w14:textId="77777777" w:rsidTr="00E230C2">
        <w:trPr>
          <w:trHeight w:val="1649"/>
          <w:jc w:val="center"/>
        </w:trPr>
        <w:tc>
          <w:tcPr>
            <w:tcW w:w="4372" w:type="dxa"/>
            <w:gridSpan w:val="2"/>
            <w:tcBorders>
              <w:top w:val="double" w:sz="6" w:space="0" w:color="808080"/>
              <w:left w:val="double" w:sz="6" w:space="0" w:color="808080"/>
              <w:bottom w:val="double" w:sz="6" w:space="0" w:color="808080"/>
              <w:right w:val="double" w:sz="6" w:space="0" w:color="808080"/>
            </w:tcBorders>
            <w:vAlign w:val="center"/>
          </w:tcPr>
          <w:p w14:paraId="666E9E39" w14:textId="14C29CDD" w:rsidR="00B857D0" w:rsidRDefault="00B857D0">
            <w:pPr>
              <w:pStyle w:val="Standard"/>
              <w:rPr>
                <w:rFonts w:ascii="Arial" w:hAnsi="Arial" w:cs="Arial"/>
                <w:lang w:val="es-MX"/>
              </w:rPr>
            </w:pPr>
            <w:r w:rsidRPr="00B857D0">
              <w:rPr>
                <w:rFonts w:ascii="Arial" w:hAnsi="Arial" w:cs="Arial"/>
                <w:lang w:val="es-MX"/>
              </w:rPr>
              <w:t>OBSERVACIONES:</w:t>
            </w:r>
          </w:p>
        </w:tc>
        <w:tc>
          <w:tcPr>
            <w:tcW w:w="6382" w:type="dxa"/>
            <w:tcBorders>
              <w:top w:val="double" w:sz="6" w:space="0" w:color="808080"/>
              <w:left w:val="double" w:sz="6" w:space="0" w:color="808080"/>
              <w:bottom w:val="double" w:sz="6" w:space="0" w:color="808080"/>
              <w:right w:val="double" w:sz="6" w:space="0" w:color="808080"/>
            </w:tcBorders>
            <w:vAlign w:val="center"/>
          </w:tcPr>
          <w:p w14:paraId="3CB8DCAE" w14:textId="5519BD8E" w:rsidR="00B857D0" w:rsidRPr="005D5BD8" w:rsidRDefault="001A1FE4" w:rsidP="001A1FE4">
            <w:pPr>
              <w:pStyle w:val="Standard"/>
              <w:jc w:val="center"/>
              <w:rPr>
                <w:rFonts w:ascii="Arial" w:hAnsi="Arial" w:cs="Arial"/>
                <w:lang w:val="es-CO"/>
              </w:rPr>
            </w:pPr>
            <w:r>
              <w:rPr>
                <w:rFonts w:ascii="Arial" w:hAnsi="Arial" w:cs="Arial"/>
                <w:lang w:val="es-CO"/>
              </w:rPr>
              <w:t>N/A</w:t>
            </w:r>
          </w:p>
        </w:tc>
      </w:tr>
      <w:tr w:rsidR="0029215F" w:rsidRPr="005D5BD8" w14:paraId="4FED582E" w14:textId="77777777" w:rsidTr="00E230C2">
        <w:trPr>
          <w:trHeight w:val="1649"/>
          <w:jc w:val="center"/>
        </w:trPr>
        <w:tc>
          <w:tcPr>
            <w:tcW w:w="4372" w:type="dxa"/>
            <w:gridSpan w:val="2"/>
            <w:tcBorders>
              <w:top w:val="double" w:sz="6" w:space="0" w:color="808080"/>
              <w:left w:val="double" w:sz="6" w:space="0" w:color="808080"/>
              <w:bottom w:val="double" w:sz="6" w:space="0" w:color="808080"/>
              <w:right w:val="double" w:sz="6" w:space="0" w:color="808080"/>
            </w:tcBorders>
            <w:vAlign w:val="center"/>
          </w:tcPr>
          <w:p w14:paraId="62725289" w14:textId="5794134D" w:rsidR="0029215F" w:rsidRPr="005D5BD8" w:rsidRDefault="006C7482">
            <w:pPr>
              <w:pStyle w:val="Standard"/>
              <w:rPr>
                <w:rFonts w:ascii="Arial" w:hAnsi="Arial" w:cs="Arial"/>
                <w:lang w:val="es-CO"/>
              </w:rPr>
            </w:pPr>
            <w:r w:rsidRPr="005D5BD8">
              <w:rPr>
                <w:rFonts w:ascii="Arial" w:hAnsi="Arial" w:cs="Arial"/>
                <w:lang w:val="es-MX"/>
              </w:rPr>
              <w:t>FIRMA DEL PRESTADOR DEL SERVICIO</w:t>
            </w:r>
            <w:r w:rsidR="00B857D0">
              <w:rPr>
                <w:rFonts w:ascii="Arial" w:hAnsi="Arial" w:cs="Arial"/>
                <w:lang w:val="es-MX"/>
              </w:rPr>
              <w:t>:</w:t>
            </w:r>
          </w:p>
        </w:tc>
        <w:tc>
          <w:tcPr>
            <w:tcW w:w="6382" w:type="dxa"/>
            <w:tcBorders>
              <w:top w:val="double" w:sz="6" w:space="0" w:color="808080"/>
              <w:left w:val="double" w:sz="6" w:space="0" w:color="808080"/>
              <w:bottom w:val="double" w:sz="6" w:space="0" w:color="808080"/>
              <w:right w:val="double" w:sz="6" w:space="0" w:color="808080"/>
            </w:tcBorders>
            <w:vAlign w:val="center"/>
          </w:tcPr>
          <w:p w14:paraId="56D54CBA" w14:textId="537A8CD5" w:rsidR="0029215F" w:rsidRPr="005D5BD8" w:rsidRDefault="00F82896" w:rsidP="00F82896">
            <w:pPr>
              <w:pStyle w:val="Standard"/>
              <w:jc w:val="center"/>
              <w:rPr>
                <w:rFonts w:ascii="Arial" w:hAnsi="Arial" w:cs="Arial"/>
                <w:lang w:val="es-CO"/>
              </w:rPr>
            </w:pPr>
            <w:r>
              <w:rPr>
                <w:noProof/>
              </w:rPr>
              <w:drawing>
                <wp:inline distT="0" distB="0" distL="0" distR="0" wp14:anchorId="1F79BB4C" wp14:editId="1C130603">
                  <wp:extent cx="2119086" cy="65278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39112" cy="658949"/>
                          </a:xfrm>
                          <a:prstGeom prst="rect">
                            <a:avLst/>
                          </a:prstGeom>
                          <a:noFill/>
                          <a:ln>
                            <a:noFill/>
                          </a:ln>
                        </pic:spPr>
                      </pic:pic>
                    </a:graphicData>
                  </a:graphic>
                </wp:inline>
              </w:drawing>
            </w:r>
          </w:p>
        </w:tc>
      </w:tr>
      <w:tr w:rsidR="00715223" w:rsidRPr="005D5BD8" w14:paraId="2FA2ACED" w14:textId="77777777" w:rsidTr="00E230C2">
        <w:trPr>
          <w:trHeight w:val="920"/>
          <w:jc w:val="center"/>
        </w:trPr>
        <w:tc>
          <w:tcPr>
            <w:tcW w:w="4372" w:type="dxa"/>
            <w:gridSpan w:val="2"/>
            <w:tcBorders>
              <w:top w:val="double" w:sz="6" w:space="0" w:color="808080"/>
              <w:left w:val="double" w:sz="6" w:space="0" w:color="808080"/>
              <w:bottom w:val="double" w:sz="6" w:space="0" w:color="808080"/>
              <w:right w:val="double" w:sz="6" w:space="0" w:color="808080"/>
            </w:tcBorders>
            <w:vAlign w:val="center"/>
          </w:tcPr>
          <w:p w14:paraId="3B925F49" w14:textId="671F15B1" w:rsidR="00715223" w:rsidRPr="005D5BD8" w:rsidRDefault="00715223" w:rsidP="00715223">
            <w:pPr>
              <w:pStyle w:val="Standard"/>
              <w:tabs>
                <w:tab w:val="left" w:pos="5087"/>
              </w:tabs>
              <w:rPr>
                <w:rFonts w:ascii="Arial" w:hAnsi="Arial" w:cs="Arial"/>
                <w:lang w:val="es-MX"/>
              </w:rPr>
            </w:pPr>
            <w:r>
              <w:rPr>
                <w:rFonts w:ascii="Arial" w:hAnsi="Arial" w:cs="Arial"/>
                <w:sz w:val="22"/>
                <w:szCs w:val="22"/>
                <w:lang w:val="es-MX"/>
              </w:rPr>
              <w:t xml:space="preserve">FECHA DE TRANSACCIÓN: </w:t>
            </w:r>
          </w:p>
        </w:tc>
        <w:tc>
          <w:tcPr>
            <w:tcW w:w="6382" w:type="dxa"/>
            <w:tcBorders>
              <w:top w:val="double" w:sz="6" w:space="0" w:color="808080"/>
              <w:left w:val="double" w:sz="6" w:space="0" w:color="808080"/>
              <w:bottom w:val="double" w:sz="6" w:space="0" w:color="808080"/>
              <w:right w:val="double" w:sz="6" w:space="0" w:color="808080"/>
            </w:tcBorders>
            <w:vAlign w:val="center"/>
          </w:tcPr>
          <w:p w14:paraId="5A7977D4" w14:textId="511F4FDB" w:rsidR="00715223" w:rsidRPr="00A9189F" w:rsidRDefault="000E7FF1" w:rsidP="009E7F9C">
            <w:pPr>
              <w:pStyle w:val="Standard"/>
              <w:tabs>
                <w:tab w:val="left" w:pos="5087"/>
              </w:tabs>
              <w:jc w:val="center"/>
            </w:pPr>
            <w:r>
              <w:rPr>
                <w:rFonts w:ascii="Arial" w:hAnsi="Arial" w:cs="Arial"/>
                <w:lang w:val="es-MX"/>
              </w:rPr>
              <w:t>2</w:t>
            </w:r>
            <w:r w:rsidR="00546EC6">
              <w:rPr>
                <w:rFonts w:ascii="Arial" w:hAnsi="Arial" w:cs="Arial"/>
                <w:lang w:val="es-MX"/>
              </w:rPr>
              <w:t>4</w:t>
            </w:r>
            <w:r w:rsidR="00F82896" w:rsidRPr="00656357">
              <w:rPr>
                <w:rFonts w:ascii="Arial" w:hAnsi="Arial" w:cs="Arial"/>
                <w:lang w:val="es-MX"/>
              </w:rPr>
              <w:t>/</w:t>
            </w:r>
            <w:r w:rsidR="00546EC6">
              <w:rPr>
                <w:rFonts w:ascii="Arial" w:hAnsi="Arial" w:cs="Arial"/>
                <w:lang w:val="es-MX"/>
              </w:rPr>
              <w:t>junio</w:t>
            </w:r>
            <w:r w:rsidR="00715223" w:rsidRPr="00656357">
              <w:rPr>
                <w:rFonts w:ascii="Arial" w:hAnsi="Arial" w:cs="Arial"/>
                <w:lang w:val="es-MX"/>
              </w:rPr>
              <w:t>/</w:t>
            </w:r>
            <w:r w:rsidR="00F82896" w:rsidRPr="00656357">
              <w:rPr>
                <w:rFonts w:ascii="Arial" w:hAnsi="Arial" w:cs="Arial"/>
                <w:lang w:val="es-MX"/>
              </w:rPr>
              <w:t>202</w:t>
            </w:r>
            <w:r w:rsidR="00407160">
              <w:rPr>
                <w:rFonts w:ascii="Arial" w:hAnsi="Arial" w:cs="Arial"/>
                <w:lang w:val="es-MX"/>
              </w:rPr>
              <w:t>6</w:t>
            </w:r>
          </w:p>
          <w:p w14:paraId="795E3EF8" w14:textId="77777777" w:rsidR="00715223" w:rsidRPr="005D5BD8" w:rsidRDefault="00715223">
            <w:pPr>
              <w:pStyle w:val="Standard"/>
              <w:rPr>
                <w:rFonts w:ascii="Arial" w:hAnsi="Arial" w:cs="Arial"/>
                <w:lang w:val="es-CO"/>
              </w:rPr>
            </w:pPr>
          </w:p>
        </w:tc>
      </w:tr>
    </w:tbl>
    <w:p w14:paraId="5F5CCA08" w14:textId="57B63D69" w:rsidR="0029215F" w:rsidRDefault="0029215F" w:rsidP="00715223">
      <w:pPr>
        <w:pStyle w:val="Standard"/>
        <w:tabs>
          <w:tab w:val="left" w:pos="5087"/>
        </w:tabs>
      </w:pPr>
    </w:p>
    <w:sectPr w:rsidR="0029215F">
      <w:headerReference w:type="default" r:id="rId10"/>
      <w:footerReference w:type="default" r:id="rId11"/>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A3FFB" w14:textId="77777777" w:rsidR="00974643" w:rsidRDefault="00974643">
      <w:pPr>
        <w:rPr>
          <w:rFonts w:hint="eastAsia"/>
        </w:rPr>
      </w:pPr>
      <w:r>
        <w:separator/>
      </w:r>
    </w:p>
  </w:endnote>
  <w:endnote w:type="continuationSeparator" w:id="0">
    <w:p w14:paraId="62A967C8" w14:textId="77777777" w:rsidR="00974643" w:rsidRDefault="0097464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erif">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F0B2E" w14:textId="77777777" w:rsidR="0029215F" w:rsidRDefault="006C7482">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FA7493">
      <w:rPr>
        <w:rFonts w:ascii="Arial Narrow" w:hAnsi="Arial Narrow" w:cs="Arial Narrow"/>
        <w:noProof/>
        <w:sz w:val="18"/>
        <w:szCs w:val="18"/>
      </w:rPr>
      <w:t>2</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FA7493">
      <w:rPr>
        <w:rFonts w:ascii="Arial Narrow" w:hAnsi="Arial Narrow" w:cs="Arial Narrow"/>
        <w:noProof/>
        <w:sz w:val="18"/>
        <w:szCs w:val="18"/>
      </w:rPr>
      <w:t>2</w:t>
    </w:r>
    <w:r>
      <w:rPr>
        <w:rFonts w:ascii="Arial Narrow" w:hAnsi="Arial Narrow" w:cs="Arial Narrow"/>
        <w:sz w:val="18"/>
        <w:szCs w:val="18"/>
      </w:rPr>
      <w:fldChar w:fldCharType="end"/>
    </w:r>
  </w:p>
  <w:p w14:paraId="6E6CA366" w14:textId="77777777" w:rsidR="0029215F" w:rsidRDefault="0029215F">
    <w:pPr>
      <w:pStyle w:val="Piedepgina"/>
      <w:rPr>
        <w:rFonts w:ascii="Arial Narrow" w:hAnsi="Arial Narrow" w:cs="Arial Narrow"/>
        <w:sz w:val="18"/>
        <w:szCs w:val="18"/>
      </w:rPr>
    </w:pPr>
  </w:p>
  <w:p w14:paraId="58C56907" w14:textId="77777777" w:rsidR="0029215F" w:rsidRDefault="0029215F">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536B1" w14:textId="77777777" w:rsidR="00974643" w:rsidRDefault="00974643">
      <w:pPr>
        <w:rPr>
          <w:rFonts w:hint="eastAsia"/>
        </w:rPr>
      </w:pPr>
      <w:r>
        <w:separator/>
      </w:r>
    </w:p>
  </w:footnote>
  <w:footnote w:type="continuationSeparator" w:id="0">
    <w:p w14:paraId="659C09BD" w14:textId="77777777" w:rsidR="00974643" w:rsidRDefault="00974643">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1DB21" w14:textId="77777777" w:rsidR="0029215F" w:rsidRDefault="0029215F">
    <w:pPr>
      <w:pStyle w:val="Encabezado"/>
    </w:pPr>
  </w:p>
  <w:p w14:paraId="79D06743" w14:textId="77777777" w:rsidR="0029215F" w:rsidRDefault="0029215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17A93"/>
    <w:multiLevelType w:val="multilevel"/>
    <w:tmpl w:val="ED267984"/>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4257F33"/>
    <w:multiLevelType w:val="hybridMultilevel"/>
    <w:tmpl w:val="B490AFCA"/>
    <w:lvl w:ilvl="0" w:tplc="BBEA8528">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 w15:restartNumberingAfterBreak="0">
    <w:nsid w:val="1FE30206"/>
    <w:multiLevelType w:val="hybridMultilevel"/>
    <w:tmpl w:val="D166BE7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1916F67"/>
    <w:multiLevelType w:val="multilevel"/>
    <w:tmpl w:val="29C4CDC6"/>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29014BFA"/>
    <w:multiLevelType w:val="multilevel"/>
    <w:tmpl w:val="133A125E"/>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E285DFD"/>
    <w:multiLevelType w:val="hybridMultilevel"/>
    <w:tmpl w:val="F3406F7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6E94CF8"/>
    <w:multiLevelType w:val="hybridMultilevel"/>
    <w:tmpl w:val="C3A6386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9AC41EF"/>
    <w:multiLevelType w:val="multilevel"/>
    <w:tmpl w:val="ED267984"/>
    <w:lvl w:ilvl="0">
      <w:start w:val="4"/>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FB810EC"/>
    <w:multiLevelType w:val="hybridMultilevel"/>
    <w:tmpl w:val="D8C22534"/>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0494162"/>
    <w:multiLevelType w:val="hybridMultilevel"/>
    <w:tmpl w:val="B490AFCA"/>
    <w:lvl w:ilvl="0" w:tplc="BBEA8528">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1" w15:restartNumberingAfterBreak="0">
    <w:nsid w:val="59F26D33"/>
    <w:multiLevelType w:val="multilevel"/>
    <w:tmpl w:val="02A8560C"/>
    <w:lvl w:ilvl="0">
      <w:start w:val="1"/>
      <w:numFmt w:val="decimal"/>
      <w:lvlText w:val="%1."/>
      <w:lvlJc w:val="left"/>
      <w:pPr>
        <w:ind w:left="720" w:hanging="360"/>
      </w:pPr>
      <w:rPr>
        <w:rFonts w:hint="default"/>
        <w:sz w:val="22"/>
        <w:szCs w:val="22"/>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DDA50BC"/>
    <w:multiLevelType w:val="hybridMultilevel"/>
    <w:tmpl w:val="BA2A715A"/>
    <w:lvl w:ilvl="0" w:tplc="08B66F90">
      <w:start w:val="1"/>
      <w:numFmt w:val="decimal"/>
      <w:lvlText w:val="%1."/>
      <w:lvlJc w:val="left"/>
      <w:pPr>
        <w:ind w:left="720" w:hanging="360"/>
      </w:pPr>
      <w:rPr>
        <w:rFonts w:ascii="Arial" w:hAnsi="Arial"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5F505675"/>
    <w:multiLevelType w:val="hybridMultilevel"/>
    <w:tmpl w:val="B490AFCA"/>
    <w:lvl w:ilvl="0" w:tplc="BBEA8528">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60AD1562"/>
    <w:multiLevelType w:val="multilevel"/>
    <w:tmpl w:val="AA14743E"/>
    <w:lvl w:ilvl="0">
      <w:start w:val="5"/>
      <w:numFmt w:val="decimal"/>
      <w:lvlText w:val="%1."/>
      <w:lvlJc w:val="left"/>
      <w:pPr>
        <w:ind w:left="720" w:hanging="360"/>
      </w:pPr>
      <w:rPr>
        <w:rFonts w:hint="default"/>
      </w:rPr>
    </w:lvl>
    <w:lvl w:ilvl="1">
      <w:start w:val="1"/>
      <w:numFmt w:val="decimal"/>
      <w:isLgl/>
      <w:lvlText w:val="%1.%2."/>
      <w:lvlJc w:val="left"/>
      <w:pPr>
        <w:ind w:left="1138" w:hanging="720"/>
      </w:pPr>
      <w:rPr>
        <w:rFonts w:hint="default"/>
      </w:rPr>
    </w:lvl>
    <w:lvl w:ilvl="2">
      <w:start w:val="1"/>
      <w:numFmt w:val="decimal"/>
      <w:isLgl/>
      <w:lvlText w:val="%1.%2.%3."/>
      <w:lvlJc w:val="left"/>
      <w:pPr>
        <w:ind w:left="1196" w:hanging="720"/>
      </w:pPr>
      <w:rPr>
        <w:rFonts w:hint="default"/>
      </w:rPr>
    </w:lvl>
    <w:lvl w:ilvl="3">
      <w:start w:val="1"/>
      <w:numFmt w:val="decimal"/>
      <w:isLgl/>
      <w:lvlText w:val="%1.%2.%3.%4."/>
      <w:lvlJc w:val="left"/>
      <w:pPr>
        <w:ind w:left="1614" w:hanging="1080"/>
      </w:pPr>
      <w:rPr>
        <w:rFonts w:hint="default"/>
      </w:rPr>
    </w:lvl>
    <w:lvl w:ilvl="4">
      <w:start w:val="1"/>
      <w:numFmt w:val="decimal"/>
      <w:isLgl/>
      <w:lvlText w:val="%1.%2.%3.%4.%5."/>
      <w:lvlJc w:val="left"/>
      <w:pPr>
        <w:ind w:left="1672" w:hanging="1080"/>
      </w:pPr>
      <w:rPr>
        <w:rFonts w:hint="default"/>
      </w:rPr>
    </w:lvl>
    <w:lvl w:ilvl="5">
      <w:start w:val="1"/>
      <w:numFmt w:val="decimal"/>
      <w:isLgl/>
      <w:lvlText w:val="%1.%2.%3.%4.%5.%6."/>
      <w:lvlJc w:val="left"/>
      <w:pPr>
        <w:ind w:left="2090"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66" w:hanging="1800"/>
      </w:pPr>
      <w:rPr>
        <w:rFonts w:hint="default"/>
      </w:rPr>
    </w:lvl>
    <w:lvl w:ilvl="8">
      <w:start w:val="1"/>
      <w:numFmt w:val="decimal"/>
      <w:isLgl/>
      <w:lvlText w:val="%1.%2.%3.%4.%5.%6.%7.%8.%9."/>
      <w:lvlJc w:val="left"/>
      <w:pPr>
        <w:ind w:left="2984" w:hanging="2160"/>
      </w:pPr>
      <w:rPr>
        <w:rFonts w:hint="default"/>
      </w:rPr>
    </w:lvl>
  </w:abstractNum>
  <w:abstractNum w:abstractNumId="15" w15:restartNumberingAfterBreak="0">
    <w:nsid w:val="61AA779D"/>
    <w:multiLevelType w:val="multilevel"/>
    <w:tmpl w:val="CC78CAF6"/>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66A054FC"/>
    <w:multiLevelType w:val="hybridMultilevel"/>
    <w:tmpl w:val="D682E958"/>
    <w:lvl w:ilvl="0" w:tplc="240A000F">
      <w:start w:val="4"/>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72487CE3"/>
    <w:multiLevelType w:val="multilevel"/>
    <w:tmpl w:val="ED267984"/>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2BC5ABF"/>
    <w:multiLevelType w:val="hybridMultilevel"/>
    <w:tmpl w:val="5F187DFA"/>
    <w:lvl w:ilvl="0" w:tplc="240A000D">
      <w:start w:val="1"/>
      <w:numFmt w:val="bullet"/>
      <w:lvlText w:val=""/>
      <w:lvlJc w:val="left"/>
      <w:pPr>
        <w:ind w:left="1011" w:hanging="360"/>
      </w:pPr>
      <w:rPr>
        <w:rFonts w:ascii="Wingdings" w:hAnsi="Wingdings" w:hint="default"/>
      </w:rPr>
    </w:lvl>
    <w:lvl w:ilvl="1" w:tplc="240A0003">
      <w:start w:val="1"/>
      <w:numFmt w:val="bullet"/>
      <w:lvlText w:val="o"/>
      <w:lvlJc w:val="left"/>
      <w:pPr>
        <w:ind w:left="1731" w:hanging="360"/>
      </w:pPr>
      <w:rPr>
        <w:rFonts w:ascii="Courier New" w:hAnsi="Courier New" w:cs="Courier New" w:hint="default"/>
      </w:rPr>
    </w:lvl>
    <w:lvl w:ilvl="2" w:tplc="240A0005" w:tentative="1">
      <w:start w:val="1"/>
      <w:numFmt w:val="bullet"/>
      <w:lvlText w:val=""/>
      <w:lvlJc w:val="left"/>
      <w:pPr>
        <w:ind w:left="2451" w:hanging="360"/>
      </w:pPr>
      <w:rPr>
        <w:rFonts w:ascii="Wingdings" w:hAnsi="Wingdings" w:hint="default"/>
      </w:rPr>
    </w:lvl>
    <w:lvl w:ilvl="3" w:tplc="240A0001" w:tentative="1">
      <w:start w:val="1"/>
      <w:numFmt w:val="bullet"/>
      <w:lvlText w:val=""/>
      <w:lvlJc w:val="left"/>
      <w:pPr>
        <w:ind w:left="3171" w:hanging="360"/>
      </w:pPr>
      <w:rPr>
        <w:rFonts w:ascii="Symbol" w:hAnsi="Symbol" w:hint="default"/>
      </w:rPr>
    </w:lvl>
    <w:lvl w:ilvl="4" w:tplc="240A0003" w:tentative="1">
      <w:start w:val="1"/>
      <w:numFmt w:val="bullet"/>
      <w:lvlText w:val="o"/>
      <w:lvlJc w:val="left"/>
      <w:pPr>
        <w:ind w:left="3891" w:hanging="360"/>
      </w:pPr>
      <w:rPr>
        <w:rFonts w:ascii="Courier New" w:hAnsi="Courier New" w:cs="Courier New" w:hint="default"/>
      </w:rPr>
    </w:lvl>
    <w:lvl w:ilvl="5" w:tplc="240A0005" w:tentative="1">
      <w:start w:val="1"/>
      <w:numFmt w:val="bullet"/>
      <w:lvlText w:val=""/>
      <w:lvlJc w:val="left"/>
      <w:pPr>
        <w:ind w:left="4611" w:hanging="360"/>
      </w:pPr>
      <w:rPr>
        <w:rFonts w:ascii="Wingdings" w:hAnsi="Wingdings" w:hint="default"/>
      </w:rPr>
    </w:lvl>
    <w:lvl w:ilvl="6" w:tplc="240A0001" w:tentative="1">
      <w:start w:val="1"/>
      <w:numFmt w:val="bullet"/>
      <w:lvlText w:val=""/>
      <w:lvlJc w:val="left"/>
      <w:pPr>
        <w:ind w:left="5331" w:hanging="360"/>
      </w:pPr>
      <w:rPr>
        <w:rFonts w:ascii="Symbol" w:hAnsi="Symbol" w:hint="default"/>
      </w:rPr>
    </w:lvl>
    <w:lvl w:ilvl="7" w:tplc="240A0003" w:tentative="1">
      <w:start w:val="1"/>
      <w:numFmt w:val="bullet"/>
      <w:lvlText w:val="o"/>
      <w:lvlJc w:val="left"/>
      <w:pPr>
        <w:ind w:left="6051" w:hanging="360"/>
      </w:pPr>
      <w:rPr>
        <w:rFonts w:ascii="Courier New" w:hAnsi="Courier New" w:cs="Courier New" w:hint="default"/>
      </w:rPr>
    </w:lvl>
    <w:lvl w:ilvl="8" w:tplc="240A0005" w:tentative="1">
      <w:start w:val="1"/>
      <w:numFmt w:val="bullet"/>
      <w:lvlText w:val=""/>
      <w:lvlJc w:val="left"/>
      <w:pPr>
        <w:ind w:left="6771" w:hanging="360"/>
      </w:pPr>
      <w:rPr>
        <w:rFonts w:ascii="Wingdings" w:hAnsi="Wingdings" w:hint="default"/>
      </w:rPr>
    </w:lvl>
  </w:abstractNum>
  <w:abstractNum w:abstractNumId="19" w15:restartNumberingAfterBreak="0">
    <w:nsid w:val="7408159B"/>
    <w:multiLevelType w:val="multilevel"/>
    <w:tmpl w:val="02A8560C"/>
    <w:lvl w:ilvl="0">
      <w:start w:val="1"/>
      <w:numFmt w:val="decimal"/>
      <w:lvlText w:val="%1."/>
      <w:lvlJc w:val="left"/>
      <w:pPr>
        <w:ind w:left="720" w:hanging="360"/>
      </w:pPr>
      <w:rPr>
        <w:rFonts w:hint="default"/>
        <w:sz w:val="22"/>
        <w:szCs w:val="22"/>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5697F12"/>
    <w:multiLevelType w:val="multilevel"/>
    <w:tmpl w:val="D59C5B0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244343414">
    <w:abstractNumId w:val="7"/>
  </w:num>
  <w:num w:numId="2" w16cid:durableId="382758639">
    <w:abstractNumId w:val="12"/>
  </w:num>
  <w:num w:numId="3" w16cid:durableId="945891000">
    <w:abstractNumId w:val="11"/>
  </w:num>
  <w:num w:numId="4" w16cid:durableId="1960379009">
    <w:abstractNumId w:val="4"/>
  </w:num>
  <w:num w:numId="5" w16cid:durableId="1331251676">
    <w:abstractNumId w:val="17"/>
  </w:num>
  <w:num w:numId="6" w16cid:durableId="204829942">
    <w:abstractNumId w:val="0"/>
  </w:num>
  <w:num w:numId="7" w16cid:durableId="1751002483">
    <w:abstractNumId w:val="8"/>
  </w:num>
  <w:num w:numId="8" w16cid:durableId="140512918">
    <w:abstractNumId w:val="19"/>
  </w:num>
  <w:num w:numId="9" w16cid:durableId="481822008">
    <w:abstractNumId w:val="9"/>
  </w:num>
  <w:num w:numId="10" w16cid:durableId="1705711517">
    <w:abstractNumId w:val="14"/>
  </w:num>
  <w:num w:numId="11" w16cid:durableId="618338416">
    <w:abstractNumId w:val="5"/>
  </w:num>
  <w:num w:numId="12" w16cid:durableId="1555388167">
    <w:abstractNumId w:val="16"/>
  </w:num>
  <w:num w:numId="13" w16cid:durableId="317997032">
    <w:abstractNumId w:val="20"/>
  </w:num>
  <w:num w:numId="14" w16cid:durableId="2039233962">
    <w:abstractNumId w:val="15"/>
  </w:num>
  <w:num w:numId="15" w16cid:durableId="2074695132">
    <w:abstractNumId w:val="18"/>
  </w:num>
  <w:num w:numId="16" w16cid:durableId="1554847702">
    <w:abstractNumId w:val="3"/>
  </w:num>
  <w:num w:numId="17" w16cid:durableId="2018117677">
    <w:abstractNumId w:val="6"/>
  </w:num>
  <w:num w:numId="18" w16cid:durableId="1859393385">
    <w:abstractNumId w:val="1"/>
  </w:num>
  <w:num w:numId="19" w16cid:durableId="2013682568">
    <w:abstractNumId w:val="10"/>
  </w:num>
  <w:num w:numId="20" w16cid:durableId="1037657051">
    <w:abstractNumId w:val="13"/>
  </w:num>
  <w:num w:numId="21" w16cid:durableId="15605548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5F"/>
    <w:rsid w:val="00006265"/>
    <w:rsid w:val="0001419A"/>
    <w:rsid w:val="00020892"/>
    <w:rsid w:val="0002376A"/>
    <w:rsid w:val="000250D0"/>
    <w:rsid w:val="000411AD"/>
    <w:rsid w:val="00045370"/>
    <w:rsid w:val="000468C5"/>
    <w:rsid w:val="00054F29"/>
    <w:rsid w:val="000550E1"/>
    <w:rsid w:val="000629F3"/>
    <w:rsid w:val="000635E8"/>
    <w:rsid w:val="00066F79"/>
    <w:rsid w:val="00071138"/>
    <w:rsid w:val="00085793"/>
    <w:rsid w:val="00086459"/>
    <w:rsid w:val="0008749F"/>
    <w:rsid w:val="000910E8"/>
    <w:rsid w:val="0009469A"/>
    <w:rsid w:val="00096CF7"/>
    <w:rsid w:val="000A03C0"/>
    <w:rsid w:val="000A6A5C"/>
    <w:rsid w:val="000B607D"/>
    <w:rsid w:val="000D1372"/>
    <w:rsid w:val="000E33FE"/>
    <w:rsid w:val="000E7FF1"/>
    <w:rsid w:val="000F0843"/>
    <w:rsid w:val="000F4F14"/>
    <w:rsid w:val="00101E05"/>
    <w:rsid w:val="001156D2"/>
    <w:rsid w:val="00115BD0"/>
    <w:rsid w:val="001206BD"/>
    <w:rsid w:val="001211D4"/>
    <w:rsid w:val="00132328"/>
    <w:rsid w:val="0014518E"/>
    <w:rsid w:val="00146094"/>
    <w:rsid w:val="00146E1F"/>
    <w:rsid w:val="00151FC4"/>
    <w:rsid w:val="00152E12"/>
    <w:rsid w:val="001562BB"/>
    <w:rsid w:val="001566E2"/>
    <w:rsid w:val="00164AF2"/>
    <w:rsid w:val="00170259"/>
    <w:rsid w:val="00170485"/>
    <w:rsid w:val="001801F5"/>
    <w:rsid w:val="001827BE"/>
    <w:rsid w:val="00185B00"/>
    <w:rsid w:val="001866EB"/>
    <w:rsid w:val="001A1FE4"/>
    <w:rsid w:val="001C78D1"/>
    <w:rsid w:val="001C7A1D"/>
    <w:rsid w:val="001D1304"/>
    <w:rsid w:val="001E3B26"/>
    <w:rsid w:val="0020120B"/>
    <w:rsid w:val="00206997"/>
    <w:rsid w:val="002077D7"/>
    <w:rsid w:val="002136A4"/>
    <w:rsid w:val="00234A12"/>
    <w:rsid w:val="00240528"/>
    <w:rsid w:val="0024147F"/>
    <w:rsid w:val="00242DB0"/>
    <w:rsid w:val="00243752"/>
    <w:rsid w:val="0024745B"/>
    <w:rsid w:val="0025106E"/>
    <w:rsid w:val="00251565"/>
    <w:rsid w:val="00251AF9"/>
    <w:rsid w:val="00251B8C"/>
    <w:rsid w:val="002554A9"/>
    <w:rsid w:val="00255519"/>
    <w:rsid w:val="0025793C"/>
    <w:rsid w:val="002601CF"/>
    <w:rsid w:val="00260585"/>
    <w:rsid w:val="00260A8A"/>
    <w:rsid w:val="0026306B"/>
    <w:rsid w:val="00265D28"/>
    <w:rsid w:val="00286406"/>
    <w:rsid w:val="0029144E"/>
    <w:rsid w:val="0029210A"/>
    <w:rsid w:val="0029215F"/>
    <w:rsid w:val="00295CCB"/>
    <w:rsid w:val="002A3491"/>
    <w:rsid w:val="002A46E0"/>
    <w:rsid w:val="002B1C48"/>
    <w:rsid w:val="002B230E"/>
    <w:rsid w:val="002B28C5"/>
    <w:rsid w:val="002C22E9"/>
    <w:rsid w:val="002C4F58"/>
    <w:rsid w:val="002C5B3B"/>
    <w:rsid w:val="002C5F1B"/>
    <w:rsid w:val="002D072E"/>
    <w:rsid w:val="002D62E4"/>
    <w:rsid w:val="002F1961"/>
    <w:rsid w:val="002F3E81"/>
    <w:rsid w:val="002F4A5F"/>
    <w:rsid w:val="00301CBF"/>
    <w:rsid w:val="003039A6"/>
    <w:rsid w:val="003159AB"/>
    <w:rsid w:val="00322493"/>
    <w:rsid w:val="003233CF"/>
    <w:rsid w:val="003240D2"/>
    <w:rsid w:val="00336C66"/>
    <w:rsid w:val="00345EA2"/>
    <w:rsid w:val="00353DB7"/>
    <w:rsid w:val="00361D54"/>
    <w:rsid w:val="0036246F"/>
    <w:rsid w:val="00362E6D"/>
    <w:rsid w:val="00367907"/>
    <w:rsid w:val="00377374"/>
    <w:rsid w:val="0038281B"/>
    <w:rsid w:val="00382A79"/>
    <w:rsid w:val="00384659"/>
    <w:rsid w:val="003918E9"/>
    <w:rsid w:val="00394B11"/>
    <w:rsid w:val="003B5814"/>
    <w:rsid w:val="003C5A7C"/>
    <w:rsid w:val="003C7AC6"/>
    <w:rsid w:val="003D2A1B"/>
    <w:rsid w:val="003E27B2"/>
    <w:rsid w:val="003F570E"/>
    <w:rsid w:val="0040219D"/>
    <w:rsid w:val="00404F6A"/>
    <w:rsid w:val="00407160"/>
    <w:rsid w:val="00411198"/>
    <w:rsid w:val="0041308D"/>
    <w:rsid w:val="0041413A"/>
    <w:rsid w:val="00417F05"/>
    <w:rsid w:val="004256B8"/>
    <w:rsid w:val="00426993"/>
    <w:rsid w:val="0043084C"/>
    <w:rsid w:val="00443F18"/>
    <w:rsid w:val="0044465D"/>
    <w:rsid w:val="0044475E"/>
    <w:rsid w:val="0046003F"/>
    <w:rsid w:val="00461815"/>
    <w:rsid w:val="00461D14"/>
    <w:rsid w:val="00462921"/>
    <w:rsid w:val="00463FD2"/>
    <w:rsid w:val="00464E69"/>
    <w:rsid w:val="00472FD5"/>
    <w:rsid w:val="00473ADB"/>
    <w:rsid w:val="0048053D"/>
    <w:rsid w:val="00484B5B"/>
    <w:rsid w:val="00491C1E"/>
    <w:rsid w:val="00491D88"/>
    <w:rsid w:val="004927B9"/>
    <w:rsid w:val="0049342D"/>
    <w:rsid w:val="00493DC1"/>
    <w:rsid w:val="00496AD0"/>
    <w:rsid w:val="004A606C"/>
    <w:rsid w:val="004B21A2"/>
    <w:rsid w:val="004B724D"/>
    <w:rsid w:val="004C0F5E"/>
    <w:rsid w:val="004C7AE9"/>
    <w:rsid w:val="004D1423"/>
    <w:rsid w:val="004D79DD"/>
    <w:rsid w:val="004E171A"/>
    <w:rsid w:val="004E7F53"/>
    <w:rsid w:val="004E7F66"/>
    <w:rsid w:val="004F393C"/>
    <w:rsid w:val="005055B3"/>
    <w:rsid w:val="00507C71"/>
    <w:rsid w:val="00510601"/>
    <w:rsid w:val="0051649A"/>
    <w:rsid w:val="00520A83"/>
    <w:rsid w:val="00526A0A"/>
    <w:rsid w:val="00536D83"/>
    <w:rsid w:val="005401AD"/>
    <w:rsid w:val="00541977"/>
    <w:rsid w:val="00546EC6"/>
    <w:rsid w:val="00566C80"/>
    <w:rsid w:val="00572958"/>
    <w:rsid w:val="0057726C"/>
    <w:rsid w:val="00580D2F"/>
    <w:rsid w:val="00581E02"/>
    <w:rsid w:val="0058383E"/>
    <w:rsid w:val="005841A5"/>
    <w:rsid w:val="00584627"/>
    <w:rsid w:val="005950F5"/>
    <w:rsid w:val="005A2120"/>
    <w:rsid w:val="005A36F3"/>
    <w:rsid w:val="005A4177"/>
    <w:rsid w:val="005B32FA"/>
    <w:rsid w:val="005B6604"/>
    <w:rsid w:val="005C4169"/>
    <w:rsid w:val="005D03E2"/>
    <w:rsid w:val="005D1C79"/>
    <w:rsid w:val="005D2F7E"/>
    <w:rsid w:val="005D5BD8"/>
    <w:rsid w:val="005E2583"/>
    <w:rsid w:val="005E356E"/>
    <w:rsid w:val="005F3FF2"/>
    <w:rsid w:val="005F51BD"/>
    <w:rsid w:val="00600DF2"/>
    <w:rsid w:val="00604AED"/>
    <w:rsid w:val="006105D8"/>
    <w:rsid w:val="00612AB9"/>
    <w:rsid w:val="00622900"/>
    <w:rsid w:val="00626763"/>
    <w:rsid w:val="00627959"/>
    <w:rsid w:val="00630268"/>
    <w:rsid w:val="00656357"/>
    <w:rsid w:val="00657F3E"/>
    <w:rsid w:val="00664315"/>
    <w:rsid w:val="00664AC3"/>
    <w:rsid w:val="00673043"/>
    <w:rsid w:val="00697E69"/>
    <w:rsid w:val="006A32B3"/>
    <w:rsid w:val="006A32B4"/>
    <w:rsid w:val="006A5E2D"/>
    <w:rsid w:val="006B1BC2"/>
    <w:rsid w:val="006C7482"/>
    <w:rsid w:val="006D02D1"/>
    <w:rsid w:val="006D325B"/>
    <w:rsid w:val="006D4C78"/>
    <w:rsid w:val="006D6665"/>
    <w:rsid w:val="006E0EFA"/>
    <w:rsid w:val="006E449D"/>
    <w:rsid w:val="006F3079"/>
    <w:rsid w:val="006F4F02"/>
    <w:rsid w:val="00705B65"/>
    <w:rsid w:val="00715223"/>
    <w:rsid w:val="00716267"/>
    <w:rsid w:val="007205C0"/>
    <w:rsid w:val="007211E1"/>
    <w:rsid w:val="00723EC3"/>
    <w:rsid w:val="00725843"/>
    <w:rsid w:val="00733A92"/>
    <w:rsid w:val="00753F5E"/>
    <w:rsid w:val="00753FF2"/>
    <w:rsid w:val="00754A0A"/>
    <w:rsid w:val="00756498"/>
    <w:rsid w:val="00756983"/>
    <w:rsid w:val="00760D84"/>
    <w:rsid w:val="00760FAC"/>
    <w:rsid w:val="0076453E"/>
    <w:rsid w:val="007705B3"/>
    <w:rsid w:val="007711B5"/>
    <w:rsid w:val="00775CF3"/>
    <w:rsid w:val="0077764E"/>
    <w:rsid w:val="00777EFD"/>
    <w:rsid w:val="00782220"/>
    <w:rsid w:val="00782FC1"/>
    <w:rsid w:val="007853CB"/>
    <w:rsid w:val="00787014"/>
    <w:rsid w:val="00790D1F"/>
    <w:rsid w:val="007929CF"/>
    <w:rsid w:val="007B48CC"/>
    <w:rsid w:val="007C75BE"/>
    <w:rsid w:val="007D273C"/>
    <w:rsid w:val="007D6EAC"/>
    <w:rsid w:val="007E2356"/>
    <w:rsid w:val="007E2FFC"/>
    <w:rsid w:val="007E7A02"/>
    <w:rsid w:val="007F7111"/>
    <w:rsid w:val="008000D8"/>
    <w:rsid w:val="00800428"/>
    <w:rsid w:val="00802973"/>
    <w:rsid w:val="00807A8E"/>
    <w:rsid w:val="00820043"/>
    <w:rsid w:val="00820B42"/>
    <w:rsid w:val="008219E4"/>
    <w:rsid w:val="00826B4D"/>
    <w:rsid w:val="0084215A"/>
    <w:rsid w:val="00846786"/>
    <w:rsid w:val="00854A34"/>
    <w:rsid w:val="008612C4"/>
    <w:rsid w:val="008660BB"/>
    <w:rsid w:val="00867417"/>
    <w:rsid w:val="00867499"/>
    <w:rsid w:val="00875791"/>
    <w:rsid w:val="008809CE"/>
    <w:rsid w:val="00882A3D"/>
    <w:rsid w:val="008833E1"/>
    <w:rsid w:val="008846CB"/>
    <w:rsid w:val="00885363"/>
    <w:rsid w:val="008968A6"/>
    <w:rsid w:val="0089785A"/>
    <w:rsid w:val="008A00D1"/>
    <w:rsid w:val="008A04F9"/>
    <w:rsid w:val="008A07F6"/>
    <w:rsid w:val="008A59D0"/>
    <w:rsid w:val="008B7C79"/>
    <w:rsid w:val="008B7E87"/>
    <w:rsid w:val="008C6DE7"/>
    <w:rsid w:val="008C7CB0"/>
    <w:rsid w:val="008D63D5"/>
    <w:rsid w:val="008D64E7"/>
    <w:rsid w:val="008F0FC0"/>
    <w:rsid w:val="008F425F"/>
    <w:rsid w:val="008F72F0"/>
    <w:rsid w:val="00942E91"/>
    <w:rsid w:val="00945803"/>
    <w:rsid w:val="00955EF6"/>
    <w:rsid w:val="0096234C"/>
    <w:rsid w:val="009633C7"/>
    <w:rsid w:val="0096672E"/>
    <w:rsid w:val="009718B0"/>
    <w:rsid w:val="00974643"/>
    <w:rsid w:val="00976C79"/>
    <w:rsid w:val="00977780"/>
    <w:rsid w:val="00977892"/>
    <w:rsid w:val="00981681"/>
    <w:rsid w:val="009820CA"/>
    <w:rsid w:val="00986A59"/>
    <w:rsid w:val="00995565"/>
    <w:rsid w:val="009A0ABE"/>
    <w:rsid w:val="009A27B2"/>
    <w:rsid w:val="009A3276"/>
    <w:rsid w:val="009B4351"/>
    <w:rsid w:val="009B6F54"/>
    <w:rsid w:val="009C0D22"/>
    <w:rsid w:val="009C0FD5"/>
    <w:rsid w:val="009C1080"/>
    <w:rsid w:val="009C1172"/>
    <w:rsid w:val="009C7CA6"/>
    <w:rsid w:val="009D0B25"/>
    <w:rsid w:val="009E08C2"/>
    <w:rsid w:val="009E7F9C"/>
    <w:rsid w:val="009F14B9"/>
    <w:rsid w:val="009F3322"/>
    <w:rsid w:val="009F346D"/>
    <w:rsid w:val="00A101CB"/>
    <w:rsid w:val="00A15DA4"/>
    <w:rsid w:val="00A33877"/>
    <w:rsid w:val="00A5143E"/>
    <w:rsid w:val="00A52538"/>
    <w:rsid w:val="00A73F2F"/>
    <w:rsid w:val="00A76EFC"/>
    <w:rsid w:val="00A77A1F"/>
    <w:rsid w:val="00A8005B"/>
    <w:rsid w:val="00A810DD"/>
    <w:rsid w:val="00A84B56"/>
    <w:rsid w:val="00A9189F"/>
    <w:rsid w:val="00A94056"/>
    <w:rsid w:val="00AA02F9"/>
    <w:rsid w:val="00AA0D1B"/>
    <w:rsid w:val="00AA1AE4"/>
    <w:rsid w:val="00AA5E6B"/>
    <w:rsid w:val="00AB3178"/>
    <w:rsid w:val="00AB5415"/>
    <w:rsid w:val="00AB6283"/>
    <w:rsid w:val="00AC6559"/>
    <w:rsid w:val="00AC749F"/>
    <w:rsid w:val="00AD2EEC"/>
    <w:rsid w:val="00AE2B2F"/>
    <w:rsid w:val="00AE6A3D"/>
    <w:rsid w:val="00AF74BF"/>
    <w:rsid w:val="00B006E5"/>
    <w:rsid w:val="00B00B6B"/>
    <w:rsid w:val="00B04780"/>
    <w:rsid w:val="00B05898"/>
    <w:rsid w:val="00B074E2"/>
    <w:rsid w:val="00B07857"/>
    <w:rsid w:val="00B14548"/>
    <w:rsid w:val="00B14FC7"/>
    <w:rsid w:val="00B1503B"/>
    <w:rsid w:val="00B15CE7"/>
    <w:rsid w:val="00B15ED6"/>
    <w:rsid w:val="00B21669"/>
    <w:rsid w:val="00B247FD"/>
    <w:rsid w:val="00B25702"/>
    <w:rsid w:val="00B2740D"/>
    <w:rsid w:val="00B41E58"/>
    <w:rsid w:val="00B44933"/>
    <w:rsid w:val="00B55E67"/>
    <w:rsid w:val="00B560DC"/>
    <w:rsid w:val="00B6247A"/>
    <w:rsid w:val="00B64B78"/>
    <w:rsid w:val="00B659C5"/>
    <w:rsid w:val="00B77B64"/>
    <w:rsid w:val="00B81DA0"/>
    <w:rsid w:val="00B84F44"/>
    <w:rsid w:val="00B857D0"/>
    <w:rsid w:val="00B86063"/>
    <w:rsid w:val="00B918B5"/>
    <w:rsid w:val="00B92CC6"/>
    <w:rsid w:val="00B941A4"/>
    <w:rsid w:val="00BA391E"/>
    <w:rsid w:val="00BA7D76"/>
    <w:rsid w:val="00BB071A"/>
    <w:rsid w:val="00BB0A34"/>
    <w:rsid w:val="00BB30DC"/>
    <w:rsid w:val="00BB5FB6"/>
    <w:rsid w:val="00BC1D31"/>
    <w:rsid w:val="00BC5AA6"/>
    <w:rsid w:val="00BC667E"/>
    <w:rsid w:val="00BD0AB8"/>
    <w:rsid w:val="00BD41CE"/>
    <w:rsid w:val="00BE4A64"/>
    <w:rsid w:val="00BE611B"/>
    <w:rsid w:val="00BF314E"/>
    <w:rsid w:val="00BF4D12"/>
    <w:rsid w:val="00C10D24"/>
    <w:rsid w:val="00C127B1"/>
    <w:rsid w:val="00C21A35"/>
    <w:rsid w:val="00C320F1"/>
    <w:rsid w:val="00C5288E"/>
    <w:rsid w:val="00C53227"/>
    <w:rsid w:val="00C54BEA"/>
    <w:rsid w:val="00C5671A"/>
    <w:rsid w:val="00C71242"/>
    <w:rsid w:val="00C76142"/>
    <w:rsid w:val="00C76185"/>
    <w:rsid w:val="00C80A15"/>
    <w:rsid w:val="00C81AAB"/>
    <w:rsid w:val="00C911D8"/>
    <w:rsid w:val="00C97D5B"/>
    <w:rsid w:val="00C97E0A"/>
    <w:rsid w:val="00CA238B"/>
    <w:rsid w:val="00CB617B"/>
    <w:rsid w:val="00CC1C0E"/>
    <w:rsid w:val="00CC58E6"/>
    <w:rsid w:val="00CD0684"/>
    <w:rsid w:val="00CD2032"/>
    <w:rsid w:val="00CD58B2"/>
    <w:rsid w:val="00CF5465"/>
    <w:rsid w:val="00CF73F3"/>
    <w:rsid w:val="00D04846"/>
    <w:rsid w:val="00D06BD9"/>
    <w:rsid w:val="00D13149"/>
    <w:rsid w:val="00D14000"/>
    <w:rsid w:val="00D217FC"/>
    <w:rsid w:val="00D2336B"/>
    <w:rsid w:val="00D271BF"/>
    <w:rsid w:val="00D34D28"/>
    <w:rsid w:val="00D54A5A"/>
    <w:rsid w:val="00D61C61"/>
    <w:rsid w:val="00D62150"/>
    <w:rsid w:val="00D639CC"/>
    <w:rsid w:val="00D63E77"/>
    <w:rsid w:val="00D6761D"/>
    <w:rsid w:val="00D679CD"/>
    <w:rsid w:val="00D67BE4"/>
    <w:rsid w:val="00D71291"/>
    <w:rsid w:val="00D72EDC"/>
    <w:rsid w:val="00D8347E"/>
    <w:rsid w:val="00D8668F"/>
    <w:rsid w:val="00DA313F"/>
    <w:rsid w:val="00DC30A0"/>
    <w:rsid w:val="00DD0D17"/>
    <w:rsid w:val="00DD352A"/>
    <w:rsid w:val="00DD4D75"/>
    <w:rsid w:val="00DE54E9"/>
    <w:rsid w:val="00E13733"/>
    <w:rsid w:val="00E20CB7"/>
    <w:rsid w:val="00E230C2"/>
    <w:rsid w:val="00E23B99"/>
    <w:rsid w:val="00E26E65"/>
    <w:rsid w:val="00E30041"/>
    <w:rsid w:val="00E315AB"/>
    <w:rsid w:val="00E33179"/>
    <w:rsid w:val="00E42DA1"/>
    <w:rsid w:val="00E43C3C"/>
    <w:rsid w:val="00E4766A"/>
    <w:rsid w:val="00E50660"/>
    <w:rsid w:val="00E50C1B"/>
    <w:rsid w:val="00E52A76"/>
    <w:rsid w:val="00E64B2F"/>
    <w:rsid w:val="00E712B2"/>
    <w:rsid w:val="00E723E3"/>
    <w:rsid w:val="00E90FCC"/>
    <w:rsid w:val="00E97704"/>
    <w:rsid w:val="00EA1FE8"/>
    <w:rsid w:val="00EB6B1F"/>
    <w:rsid w:val="00EB77F5"/>
    <w:rsid w:val="00EC4F95"/>
    <w:rsid w:val="00ED48F4"/>
    <w:rsid w:val="00EE4106"/>
    <w:rsid w:val="00EF4CF3"/>
    <w:rsid w:val="00EF67DC"/>
    <w:rsid w:val="00F00FD4"/>
    <w:rsid w:val="00F01991"/>
    <w:rsid w:val="00F12A74"/>
    <w:rsid w:val="00F24654"/>
    <w:rsid w:val="00F26B2A"/>
    <w:rsid w:val="00F316F7"/>
    <w:rsid w:val="00F35B12"/>
    <w:rsid w:val="00F3615F"/>
    <w:rsid w:val="00F36662"/>
    <w:rsid w:val="00F4460F"/>
    <w:rsid w:val="00F451EB"/>
    <w:rsid w:val="00F463A8"/>
    <w:rsid w:val="00F52549"/>
    <w:rsid w:val="00F538FE"/>
    <w:rsid w:val="00F54A6B"/>
    <w:rsid w:val="00F67CC8"/>
    <w:rsid w:val="00F737F5"/>
    <w:rsid w:val="00F7669C"/>
    <w:rsid w:val="00F76EEF"/>
    <w:rsid w:val="00F77E28"/>
    <w:rsid w:val="00F82896"/>
    <w:rsid w:val="00F848F8"/>
    <w:rsid w:val="00F908D9"/>
    <w:rsid w:val="00F90E46"/>
    <w:rsid w:val="00F93763"/>
    <w:rsid w:val="00F94D04"/>
    <w:rsid w:val="00FA7493"/>
    <w:rsid w:val="00FB441C"/>
    <w:rsid w:val="00FC095C"/>
    <w:rsid w:val="00FC1561"/>
    <w:rsid w:val="00FC1E6E"/>
    <w:rsid w:val="00FD40BC"/>
    <w:rsid w:val="00FE1C71"/>
    <w:rsid w:val="00FE340A"/>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41665"/>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Fuerte">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basedOn w:val="Fuentedeprrafopredeter"/>
    <w:uiPriority w:val="99"/>
    <w:unhideWhenUsed/>
    <w:rsid w:val="00CB617B"/>
    <w:rPr>
      <w:color w:val="0563C1" w:themeColor="hyperlink"/>
      <w:u w:val="single"/>
    </w:rPr>
  </w:style>
  <w:style w:type="character" w:styleId="Mencinsinresolver">
    <w:name w:val="Unresolved Mention"/>
    <w:basedOn w:val="Fuentedeprrafopredeter"/>
    <w:uiPriority w:val="99"/>
    <w:semiHidden/>
    <w:unhideWhenUsed/>
    <w:rsid w:val="00CB61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_ZxlJ1HrxsUcP3_OcB0F7W311Q010xh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CD39E-1B19-4307-A5F3-D9634A2A9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5782</TotalTime>
  <Pages>3</Pages>
  <Words>779</Words>
  <Characters>4286</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5055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Daniela Rico</cp:lastModifiedBy>
  <cp:revision>210</cp:revision>
  <cp:lastPrinted>2024-06-06T16:26:00Z</cp:lastPrinted>
  <dcterms:created xsi:type="dcterms:W3CDTF">2025-05-26T20:44:00Z</dcterms:created>
  <dcterms:modified xsi:type="dcterms:W3CDTF">2026-06-12T02:35:00Z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